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FAD16" w14:textId="33F8FFA7" w:rsidR="003F7CC3" w:rsidRPr="00B0786F" w:rsidRDefault="009017B2" w:rsidP="00A54C9E">
      <w:pPr>
        <w:jc w:val="left"/>
        <w:rPr>
          <w:rStyle w:val="KonuBalChar"/>
        </w:rPr>
      </w:pPr>
      <w:r w:rsidRPr="00A54C9E">
        <w:rPr>
          <w:rStyle w:val="Balk1Char"/>
        </w:rPr>
        <w:t xml:space="preserve">Çalışma Ekonomisi ve Endüstri İlişkileri </w:t>
      </w:r>
      <w:r w:rsidR="003E1558" w:rsidRPr="00A54C9E">
        <w:rPr>
          <w:rStyle w:val="Balk1Char"/>
        </w:rPr>
        <w:t>Bölümlerinin Dikkatine:</w:t>
      </w:r>
      <w:r w:rsidR="003E1558" w:rsidRPr="00A54C9E">
        <w:rPr>
          <w:rStyle w:val="Balk1Char"/>
        </w:rPr>
        <w:br/>
      </w:r>
      <w:r w:rsidR="003F7CC3" w:rsidRPr="00B0786F">
        <w:rPr>
          <w:rStyle w:val="KonuBalChar"/>
        </w:rPr>
        <w:t>Bilimsel Değerlendirme Süreci</w:t>
      </w:r>
      <w:r w:rsidR="001C1882">
        <w:rPr>
          <w:rStyle w:val="KonuBalChar"/>
        </w:rPr>
        <w:t xml:space="preserve">ne İlişkin </w:t>
      </w:r>
      <w:r w:rsidRPr="00B0786F">
        <w:rPr>
          <w:rStyle w:val="KonuBalChar"/>
        </w:rPr>
        <w:t>Kaygılarım</w:t>
      </w:r>
      <w:r w:rsidR="0011030B">
        <w:rPr>
          <w:rStyle w:val="KonuBalChar"/>
        </w:rPr>
        <w:t xml:space="preserve"> ve Sorularım</w:t>
      </w:r>
    </w:p>
    <w:p w14:paraId="1EFAD9FF" w14:textId="15561D5B" w:rsidR="003E1558" w:rsidRPr="006E21DE" w:rsidRDefault="003E1558" w:rsidP="006E21DE">
      <w:pPr>
        <w:pStyle w:val="Balk1"/>
      </w:pPr>
      <w:r w:rsidRPr="00206E72">
        <w:t>Değerli Hocalarım, Sevgili Meslektaşlarım ve Arkadaşlarım,</w:t>
      </w:r>
    </w:p>
    <w:p w14:paraId="77AF0A9E" w14:textId="5D95A722" w:rsidR="003E1558" w:rsidRPr="00206E72" w:rsidRDefault="002376D0" w:rsidP="009A2A3C">
      <w:pPr>
        <w:rPr>
          <w:rFonts w:cstheme="minorHAnsi"/>
          <w:szCs w:val="22"/>
        </w:rPr>
      </w:pPr>
      <w:r w:rsidRPr="00206E72">
        <w:rPr>
          <w:rFonts w:cstheme="minorHAnsi"/>
          <w:szCs w:val="22"/>
        </w:rPr>
        <w:t xml:space="preserve">Daha önce </w:t>
      </w:r>
      <w:hyperlink r:id="rId7" w:history="1">
        <w:r w:rsidRPr="00206E72">
          <w:rPr>
            <w:rStyle w:val="Kpr"/>
            <w:rFonts w:cstheme="minorHAnsi"/>
            <w:szCs w:val="22"/>
          </w:rPr>
          <w:t xml:space="preserve">13 Ekim 2021 </w:t>
        </w:r>
        <w:r w:rsidR="0032530E">
          <w:rPr>
            <w:rStyle w:val="Kpr"/>
            <w:rFonts w:cstheme="minorHAnsi"/>
            <w:szCs w:val="22"/>
          </w:rPr>
          <w:t xml:space="preserve">ve </w:t>
        </w:r>
        <w:r w:rsidRPr="00206E72">
          <w:rPr>
            <w:rStyle w:val="Kpr"/>
            <w:rFonts w:cstheme="minorHAnsi"/>
            <w:szCs w:val="22"/>
          </w:rPr>
          <w:t>15 Ekim 2021 tarihlerinde yapmış olduğum değerlendirmeler</w:t>
        </w:r>
        <w:r w:rsidR="0092512F" w:rsidRPr="00206E72">
          <w:rPr>
            <w:rStyle w:val="Kpr"/>
            <w:rFonts w:cstheme="minorHAnsi"/>
            <w:szCs w:val="22"/>
          </w:rPr>
          <w:t>de</w:t>
        </w:r>
      </w:hyperlink>
      <w:r w:rsidRPr="00206E72">
        <w:rPr>
          <w:rFonts w:cstheme="minorHAnsi"/>
          <w:szCs w:val="22"/>
        </w:rPr>
        <w:t xml:space="preserve"> Sakarya Üniversite</w:t>
      </w:r>
      <w:r w:rsidR="006E21DE">
        <w:rPr>
          <w:rFonts w:cstheme="minorHAnsi"/>
          <w:szCs w:val="22"/>
        </w:rPr>
        <w:t xml:space="preserve"> (SAÜ)</w:t>
      </w:r>
      <w:r w:rsidRPr="00206E72">
        <w:rPr>
          <w:rFonts w:cstheme="minorHAnsi"/>
          <w:szCs w:val="22"/>
        </w:rPr>
        <w:t xml:space="preserve"> Rektörlüğü</w:t>
      </w:r>
      <w:r w:rsidR="0092512F" w:rsidRPr="00206E72">
        <w:rPr>
          <w:rFonts w:cstheme="minorHAnsi"/>
          <w:szCs w:val="22"/>
        </w:rPr>
        <w:t>nün</w:t>
      </w:r>
      <w:r w:rsidRPr="00206E72">
        <w:rPr>
          <w:rFonts w:cstheme="minorHAnsi"/>
          <w:szCs w:val="22"/>
        </w:rPr>
        <w:t xml:space="preserve"> 22 Eylül 2021 tarihli Resmî Gazete’de Siyasal Bilgiler Fakültesi Çalışma Ekonomisi ve Endüs</w:t>
      </w:r>
      <w:r w:rsidR="009A2A3C" w:rsidRPr="00206E72">
        <w:rPr>
          <w:rFonts w:cstheme="minorHAnsi"/>
          <w:szCs w:val="22"/>
        </w:rPr>
        <w:t>tri</w:t>
      </w:r>
      <w:r w:rsidRPr="00206E72">
        <w:rPr>
          <w:rFonts w:cstheme="minorHAnsi"/>
          <w:szCs w:val="22"/>
        </w:rPr>
        <w:t xml:space="preserve"> İlişkileri </w:t>
      </w:r>
      <w:r w:rsidR="006E21DE">
        <w:rPr>
          <w:rFonts w:cstheme="minorHAnsi"/>
          <w:szCs w:val="22"/>
        </w:rPr>
        <w:t xml:space="preserve">(ÇEEİ) </w:t>
      </w:r>
      <w:r w:rsidRPr="00206E72">
        <w:rPr>
          <w:rFonts w:cstheme="minorHAnsi"/>
          <w:szCs w:val="22"/>
        </w:rPr>
        <w:t xml:space="preserve">Bölümü </w:t>
      </w:r>
      <w:r w:rsidRPr="00206E72">
        <w:rPr>
          <w:rFonts w:cstheme="minorHAnsi"/>
          <w:b/>
          <w:bCs/>
          <w:szCs w:val="22"/>
        </w:rPr>
        <w:t>Endüstri İlişkileri Ana Bilim Dalı</w:t>
      </w:r>
      <w:r w:rsidRPr="00206E72">
        <w:rPr>
          <w:rFonts w:cstheme="minorHAnsi"/>
          <w:szCs w:val="22"/>
        </w:rPr>
        <w:t xml:space="preserve"> için </w:t>
      </w:r>
      <w:r w:rsidR="0092512F" w:rsidRPr="00206E72">
        <w:rPr>
          <w:rFonts w:cstheme="minorHAnsi"/>
          <w:szCs w:val="22"/>
        </w:rPr>
        <w:t>yayı</w:t>
      </w:r>
      <w:r w:rsidR="0032530E">
        <w:rPr>
          <w:rFonts w:cstheme="minorHAnsi"/>
          <w:szCs w:val="22"/>
        </w:rPr>
        <w:t>m</w:t>
      </w:r>
      <w:r w:rsidR="0092512F" w:rsidRPr="00206E72">
        <w:rPr>
          <w:rFonts w:cstheme="minorHAnsi"/>
          <w:szCs w:val="22"/>
        </w:rPr>
        <w:t>ladığı</w:t>
      </w:r>
      <w:r w:rsidRPr="00206E72">
        <w:rPr>
          <w:rFonts w:cstheme="minorHAnsi"/>
          <w:szCs w:val="22"/>
        </w:rPr>
        <w:t xml:space="preserve"> </w:t>
      </w:r>
      <w:hyperlink r:id="rId8" w:history="1">
        <w:r w:rsidRPr="00206E72">
          <w:rPr>
            <w:rStyle w:val="Kpr"/>
            <w:rFonts w:cstheme="minorHAnsi"/>
            <w:szCs w:val="22"/>
          </w:rPr>
          <w:t>profesörlük ilanı</w:t>
        </w:r>
      </w:hyperlink>
      <w:r w:rsidRPr="00206E72">
        <w:rPr>
          <w:rFonts w:cstheme="minorHAnsi"/>
          <w:szCs w:val="22"/>
        </w:rPr>
        <w:t xml:space="preserve"> </w:t>
      </w:r>
      <w:r w:rsidR="0092512F" w:rsidRPr="00206E72">
        <w:rPr>
          <w:rFonts w:cstheme="minorHAnsi"/>
          <w:szCs w:val="22"/>
        </w:rPr>
        <w:t>ile ilgili olarak sizleri bilgilendirmiş</w:t>
      </w:r>
      <w:r w:rsidR="001045C3">
        <w:rPr>
          <w:rFonts w:cstheme="minorHAnsi"/>
          <w:szCs w:val="22"/>
        </w:rPr>
        <w:t xml:space="preserve"> ve kaygılarımı paylaşmıştım</w:t>
      </w:r>
      <w:r w:rsidR="0092512F" w:rsidRPr="00206E72">
        <w:rPr>
          <w:rFonts w:cstheme="minorHAnsi"/>
          <w:szCs w:val="22"/>
        </w:rPr>
        <w:t xml:space="preserve">. </w:t>
      </w:r>
      <w:r w:rsidR="001045C3">
        <w:rPr>
          <w:rFonts w:cstheme="minorHAnsi"/>
          <w:szCs w:val="22"/>
        </w:rPr>
        <w:t xml:space="preserve"> Daha önce belirttiğim gibi a</w:t>
      </w:r>
      <w:r w:rsidRPr="00206E72">
        <w:rPr>
          <w:rFonts w:cstheme="minorHAnsi"/>
          <w:szCs w:val="22"/>
        </w:rPr>
        <w:t xml:space="preserve">kademik çalışmalarımın </w:t>
      </w:r>
      <w:r w:rsidR="001C1882">
        <w:rPr>
          <w:rFonts w:cstheme="minorHAnsi"/>
          <w:szCs w:val="22"/>
        </w:rPr>
        <w:t>büyük</w:t>
      </w:r>
      <w:r w:rsidRPr="00206E72">
        <w:rPr>
          <w:rFonts w:cstheme="minorHAnsi"/>
          <w:szCs w:val="22"/>
        </w:rPr>
        <w:t xml:space="preserve"> çoğunluğu endüstri ilişkileri alanında olduğundan</w:t>
      </w:r>
      <w:r w:rsidR="0092512F" w:rsidRPr="00206E72">
        <w:rPr>
          <w:rFonts w:cstheme="minorHAnsi"/>
          <w:szCs w:val="22"/>
        </w:rPr>
        <w:t xml:space="preserve">, </w:t>
      </w:r>
      <w:r w:rsidR="001C1882">
        <w:rPr>
          <w:rFonts w:cstheme="minorHAnsi"/>
          <w:szCs w:val="22"/>
        </w:rPr>
        <w:t>uzun yıllardır</w:t>
      </w:r>
      <w:r w:rsidR="00605210" w:rsidRPr="00206E72">
        <w:rPr>
          <w:rFonts w:cstheme="minorHAnsi"/>
          <w:szCs w:val="22"/>
        </w:rPr>
        <w:t xml:space="preserve"> </w:t>
      </w:r>
      <w:r w:rsidRPr="00206E72">
        <w:rPr>
          <w:rFonts w:cstheme="minorHAnsi"/>
          <w:szCs w:val="22"/>
        </w:rPr>
        <w:t>endüstri ilişkileri ana bilim dalı öğretim üyeliği yaptığı</w:t>
      </w:r>
      <w:r w:rsidR="00E12F2C" w:rsidRPr="00206E72">
        <w:rPr>
          <w:rFonts w:cstheme="minorHAnsi"/>
          <w:szCs w:val="22"/>
        </w:rPr>
        <w:t>mdan</w:t>
      </w:r>
      <w:r w:rsidRPr="00206E72">
        <w:rPr>
          <w:rFonts w:cstheme="minorHAnsi"/>
          <w:szCs w:val="22"/>
        </w:rPr>
        <w:t xml:space="preserve"> </w:t>
      </w:r>
      <w:r w:rsidR="00605210" w:rsidRPr="00206E72">
        <w:rPr>
          <w:rFonts w:cstheme="minorHAnsi"/>
          <w:szCs w:val="22"/>
        </w:rPr>
        <w:t>ve 6 yıldır bütün koşulları yerine getirmiş olduğum halde profesörlük atamam yapılmadığı</w:t>
      </w:r>
      <w:r w:rsidR="00E12F2C" w:rsidRPr="00206E72">
        <w:rPr>
          <w:rFonts w:cstheme="minorHAnsi"/>
          <w:szCs w:val="22"/>
        </w:rPr>
        <w:t>ndan</w:t>
      </w:r>
      <w:r w:rsidR="00605210" w:rsidRPr="00206E72">
        <w:rPr>
          <w:rFonts w:cstheme="minorHAnsi"/>
          <w:szCs w:val="22"/>
        </w:rPr>
        <w:t xml:space="preserve"> </w:t>
      </w:r>
      <w:r w:rsidR="00E12F2C" w:rsidRPr="00206E72">
        <w:rPr>
          <w:rFonts w:cstheme="minorHAnsi"/>
          <w:szCs w:val="22"/>
        </w:rPr>
        <w:t xml:space="preserve">anayasal vatandaşlık hakkımı kullanarak </w:t>
      </w:r>
      <w:r w:rsidRPr="00206E72">
        <w:rPr>
          <w:rFonts w:cstheme="minorHAnsi"/>
          <w:szCs w:val="22"/>
        </w:rPr>
        <w:t>bu ilana başvurdum.</w:t>
      </w:r>
      <w:r w:rsidR="00605210" w:rsidRPr="00206E72">
        <w:rPr>
          <w:rFonts w:cstheme="minorHAnsi"/>
          <w:szCs w:val="22"/>
        </w:rPr>
        <w:t xml:space="preserve"> </w:t>
      </w:r>
    </w:p>
    <w:p w14:paraId="3602C78B" w14:textId="4BF28968" w:rsidR="00E12F2C" w:rsidRPr="00206E72" w:rsidRDefault="00E12F2C" w:rsidP="009A2A3C">
      <w:pPr>
        <w:rPr>
          <w:rFonts w:cstheme="minorHAnsi"/>
          <w:szCs w:val="22"/>
        </w:rPr>
      </w:pPr>
      <w:r w:rsidRPr="00206E72">
        <w:rPr>
          <w:rFonts w:cstheme="minorHAnsi"/>
          <w:szCs w:val="22"/>
        </w:rPr>
        <w:t>İlana başvurumun ardından olgulara ve karine</w:t>
      </w:r>
      <w:r w:rsidR="00A95A85">
        <w:rPr>
          <w:rFonts w:cstheme="minorHAnsi"/>
          <w:szCs w:val="22"/>
        </w:rPr>
        <w:t>lere</w:t>
      </w:r>
      <w:r w:rsidRPr="00206E72">
        <w:rPr>
          <w:rFonts w:cstheme="minorHAnsi"/>
          <w:szCs w:val="22"/>
        </w:rPr>
        <w:t xml:space="preserve"> dayalı kaygılarımı </w:t>
      </w:r>
      <w:r w:rsidR="006E21DE">
        <w:rPr>
          <w:rFonts w:cstheme="minorHAnsi"/>
          <w:szCs w:val="22"/>
        </w:rPr>
        <w:t>ÇEEİ</w:t>
      </w:r>
      <w:r w:rsidR="006956BF" w:rsidRPr="00206E72">
        <w:rPr>
          <w:rFonts w:cstheme="minorHAnsi"/>
          <w:szCs w:val="22"/>
        </w:rPr>
        <w:t xml:space="preserve"> </w:t>
      </w:r>
      <w:r w:rsidR="006E21DE">
        <w:rPr>
          <w:rFonts w:cstheme="minorHAnsi"/>
          <w:szCs w:val="22"/>
        </w:rPr>
        <w:t xml:space="preserve">bölümleri </w:t>
      </w:r>
      <w:r w:rsidR="006956BF" w:rsidRPr="00206E72">
        <w:rPr>
          <w:rFonts w:cstheme="minorHAnsi"/>
          <w:szCs w:val="22"/>
        </w:rPr>
        <w:t xml:space="preserve">ve sosyal politika </w:t>
      </w:r>
      <w:r w:rsidR="00A95A85">
        <w:rPr>
          <w:rFonts w:cstheme="minorHAnsi"/>
          <w:szCs w:val="22"/>
        </w:rPr>
        <w:t>kamuoyu</w:t>
      </w:r>
      <w:r w:rsidR="006956BF" w:rsidRPr="00206E72">
        <w:rPr>
          <w:rFonts w:cstheme="minorHAnsi"/>
          <w:szCs w:val="22"/>
        </w:rPr>
        <w:t xml:space="preserve"> </w:t>
      </w:r>
      <w:r w:rsidR="004769AA">
        <w:rPr>
          <w:rFonts w:cstheme="minorHAnsi"/>
          <w:szCs w:val="22"/>
        </w:rPr>
        <w:t xml:space="preserve">ile </w:t>
      </w:r>
      <w:r w:rsidR="006956BF" w:rsidRPr="00206E72">
        <w:rPr>
          <w:rFonts w:cstheme="minorHAnsi"/>
          <w:szCs w:val="22"/>
        </w:rPr>
        <w:t xml:space="preserve">paylaştım. Kaygılarımı paylaşma nedenim liyakata dayalı adil bir sürecin </w:t>
      </w:r>
      <w:r w:rsidR="00240C80" w:rsidRPr="00206E72">
        <w:rPr>
          <w:rFonts w:cstheme="minorHAnsi"/>
          <w:szCs w:val="22"/>
        </w:rPr>
        <w:t>yürütülmesi</w:t>
      </w:r>
      <w:r w:rsidR="00C03BD8">
        <w:rPr>
          <w:rFonts w:cstheme="minorHAnsi"/>
          <w:szCs w:val="22"/>
        </w:rPr>
        <w:t>dir</w:t>
      </w:r>
      <w:r w:rsidR="006956BF" w:rsidRPr="00206E72">
        <w:rPr>
          <w:rFonts w:cstheme="minorHAnsi"/>
          <w:szCs w:val="22"/>
        </w:rPr>
        <w:t>. Paylaştığım kaygılar kamu idaresini</w:t>
      </w:r>
      <w:r w:rsidR="00F92726">
        <w:rPr>
          <w:rFonts w:cstheme="minorHAnsi"/>
          <w:szCs w:val="22"/>
        </w:rPr>
        <w:t xml:space="preserve"> (</w:t>
      </w:r>
      <w:r w:rsidR="005713E7">
        <w:rPr>
          <w:rFonts w:cstheme="minorHAnsi"/>
          <w:szCs w:val="22"/>
        </w:rPr>
        <w:t>SAÜ R</w:t>
      </w:r>
      <w:r w:rsidR="00F92726">
        <w:rPr>
          <w:rFonts w:cstheme="minorHAnsi"/>
          <w:szCs w:val="22"/>
        </w:rPr>
        <w:t>ektörlüğü)</w:t>
      </w:r>
      <w:r w:rsidR="006956BF" w:rsidRPr="00206E72">
        <w:rPr>
          <w:rFonts w:cstheme="minorHAnsi"/>
          <w:szCs w:val="22"/>
        </w:rPr>
        <w:t xml:space="preserve"> muhtemel </w:t>
      </w:r>
      <w:r w:rsidR="00240C80" w:rsidRPr="00206E72">
        <w:rPr>
          <w:rFonts w:cstheme="minorHAnsi"/>
          <w:szCs w:val="22"/>
        </w:rPr>
        <w:t>hukuka</w:t>
      </w:r>
      <w:r w:rsidR="006956BF" w:rsidRPr="00206E72">
        <w:rPr>
          <w:rFonts w:cstheme="minorHAnsi"/>
          <w:szCs w:val="22"/>
        </w:rPr>
        <w:t xml:space="preserve"> aykırı</w:t>
      </w:r>
      <w:r w:rsidR="00C03BD8">
        <w:rPr>
          <w:rFonts w:cstheme="minorHAnsi"/>
          <w:szCs w:val="22"/>
        </w:rPr>
        <w:t xml:space="preserve"> işlemler</w:t>
      </w:r>
      <w:r w:rsidR="00240C80" w:rsidRPr="00206E72">
        <w:rPr>
          <w:rFonts w:cstheme="minorHAnsi"/>
          <w:szCs w:val="22"/>
        </w:rPr>
        <w:t xml:space="preserve"> konusunda önceden </w:t>
      </w:r>
      <w:r w:rsidR="005713E7">
        <w:rPr>
          <w:rFonts w:cstheme="minorHAnsi"/>
          <w:szCs w:val="22"/>
        </w:rPr>
        <w:t>uyarmak</w:t>
      </w:r>
      <w:r w:rsidR="00240C80" w:rsidRPr="00206E72">
        <w:rPr>
          <w:rFonts w:cstheme="minorHAnsi"/>
          <w:szCs w:val="22"/>
        </w:rPr>
        <w:t xml:space="preserve"> amacını da içermektedir.</w:t>
      </w:r>
    </w:p>
    <w:p w14:paraId="791980D3" w14:textId="226E2E5C" w:rsidR="00240C80" w:rsidRPr="00206E72" w:rsidRDefault="001C1882" w:rsidP="009A2A3C">
      <w:pPr>
        <w:rPr>
          <w:rFonts w:cstheme="minorHAnsi"/>
          <w:szCs w:val="22"/>
        </w:rPr>
      </w:pPr>
      <w:r>
        <w:rPr>
          <w:rFonts w:cstheme="minorHAnsi"/>
          <w:szCs w:val="22"/>
        </w:rPr>
        <w:t>Süreçle</w:t>
      </w:r>
      <w:r w:rsidR="001C09BE" w:rsidRPr="00206E72">
        <w:rPr>
          <w:rFonts w:cstheme="minorHAnsi"/>
          <w:szCs w:val="22"/>
        </w:rPr>
        <w:t xml:space="preserve"> ilgili kaygılarımı sizlerle paylaşmaya devam edeceğim. Bu kaygılarım olgulara</w:t>
      </w:r>
      <w:r w:rsidR="00BD79C5">
        <w:rPr>
          <w:rFonts w:cstheme="minorHAnsi"/>
          <w:szCs w:val="22"/>
        </w:rPr>
        <w:t>,</w:t>
      </w:r>
      <w:r w:rsidR="001C09BE" w:rsidRPr="00206E72">
        <w:rPr>
          <w:rFonts w:cstheme="minorHAnsi"/>
          <w:szCs w:val="22"/>
        </w:rPr>
        <w:t xml:space="preserve"> karinelere</w:t>
      </w:r>
      <w:r w:rsidR="00AD11AB" w:rsidRPr="00206E72">
        <w:rPr>
          <w:rFonts w:cstheme="minorHAnsi"/>
          <w:szCs w:val="22"/>
        </w:rPr>
        <w:t xml:space="preserve">, </w:t>
      </w:r>
      <w:r w:rsidR="00C03BD8">
        <w:rPr>
          <w:rFonts w:cstheme="minorHAnsi"/>
          <w:szCs w:val="22"/>
        </w:rPr>
        <w:t>ÇEEİ</w:t>
      </w:r>
      <w:r w:rsidR="001C09BE" w:rsidRPr="00206E72">
        <w:rPr>
          <w:rFonts w:cstheme="minorHAnsi"/>
          <w:szCs w:val="22"/>
        </w:rPr>
        <w:t xml:space="preserve"> </w:t>
      </w:r>
      <w:r w:rsidR="00AD11AB" w:rsidRPr="00206E72">
        <w:rPr>
          <w:rFonts w:cstheme="minorHAnsi"/>
          <w:szCs w:val="22"/>
        </w:rPr>
        <w:t xml:space="preserve">bölümleri </w:t>
      </w:r>
      <w:r w:rsidR="001C09BE" w:rsidRPr="00206E72">
        <w:rPr>
          <w:rFonts w:cstheme="minorHAnsi"/>
          <w:szCs w:val="22"/>
        </w:rPr>
        <w:t>ile akademik camiada konuşulanlara</w:t>
      </w:r>
      <w:r w:rsidR="00C03BD8">
        <w:rPr>
          <w:rFonts w:cstheme="minorHAnsi"/>
          <w:szCs w:val="22"/>
        </w:rPr>
        <w:t xml:space="preserve"> </w:t>
      </w:r>
      <w:r w:rsidR="001C09BE" w:rsidRPr="00206E72">
        <w:rPr>
          <w:rFonts w:cstheme="minorHAnsi"/>
          <w:szCs w:val="22"/>
        </w:rPr>
        <w:t>ve çeşitli duyumlara dayalıdır.</w:t>
      </w:r>
      <w:r w:rsidR="00CE73D7" w:rsidRPr="00206E72">
        <w:rPr>
          <w:rFonts w:cstheme="minorHAnsi"/>
          <w:szCs w:val="22"/>
        </w:rPr>
        <w:t xml:space="preserve"> Kuşkusuz bu kaygılarımın bir bölümü dayan</w:t>
      </w:r>
      <w:r w:rsidR="005713E7">
        <w:rPr>
          <w:rFonts w:cstheme="minorHAnsi"/>
          <w:szCs w:val="22"/>
        </w:rPr>
        <w:t>a</w:t>
      </w:r>
      <w:r w:rsidR="00CE73D7" w:rsidRPr="00206E72">
        <w:rPr>
          <w:rFonts w:cstheme="minorHAnsi"/>
          <w:szCs w:val="22"/>
        </w:rPr>
        <w:t xml:space="preserve">ksız olabilir. O nedenle itham </w:t>
      </w:r>
      <w:r w:rsidR="00195BF3" w:rsidRPr="00206E72">
        <w:rPr>
          <w:rFonts w:cstheme="minorHAnsi"/>
          <w:szCs w:val="22"/>
        </w:rPr>
        <w:t>etmiyorum, kaygılarımı paylaşıyorum</w:t>
      </w:r>
      <w:r w:rsidR="00BD79C5">
        <w:rPr>
          <w:rFonts w:cstheme="minorHAnsi"/>
          <w:szCs w:val="22"/>
        </w:rPr>
        <w:t xml:space="preserve"> ve soru</w:t>
      </w:r>
      <w:r w:rsidR="00C03BD8">
        <w:rPr>
          <w:rFonts w:cstheme="minorHAnsi"/>
          <w:szCs w:val="22"/>
        </w:rPr>
        <w:t>lar</w:t>
      </w:r>
      <w:r w:rsidR="00BD79C5">
        <w:rPr>
          <w:rFonts w:cstheme="minorHAnsi"/>
          <w:szCs w:val="22"/>
        </w:rPr>
        <w:t xml:space="preserve"> soruyorum.</w:t>
      </w:r>
    </w:p>
    <w:p w14:paraId="20410406" w14:textId="63678D10" w:rsidR="00195BF3" w:rsidRPr="00206E72" w:rsidRDefault="00C03BD8" w:rsidP="009A2A3C">
      <w:pPr>
        <w:rPr>
          <w:rFonts w:cstheme="minorHAnsi"/>
          <w:szCs w:val="22"/>
        </w:rPr>
      </w:pPr>
      <w:r>
        <w:rPr>
          <w:rFonts w:cstheme="minorHAnsi"/>
          <w:szCs w:val="22"/>
        </w:rPr>
        <w:t>Ö</w:t>
      </w:r>
      <w:r w:rsidR="00195BF3" w:rsidRPr="00206E72">
        <w:rPr>
          <w:rFonts w:cstheme="minorHAnsi"/>
          <w:szCs w:val="22"/>
        </w:rPr>
        <w:t xml:space="preserve">nceki iki açıklamamda vurguladığım gibi </w:t>
      </w:r>
      <w:r w:rsidR="000E6D5C">
        <w:rPr>
          <w:rFonts w:cstheme="minorHAnsi"/>
          <w:szCs w:val="22"/>
        </w:rPr>
        <w:t xml:space="preserve">adil bir sürecin yürütülmesine dair </w:t>
      </w:r>
      <w:r w:rsidR="00F73774" w:rsidRPr="00206E72">
        <w:rPr>
          <w:rFonts w:cstheme="minorHAnsi"/>
          <w:szCs w:val="22"/>
        </w:rPr>
        <w:t xml:space="preserve">kaygılarım </w:t>
      </w:r>
      <w:r w:rsidR="00EF6BA6">
        <w:rPr>
          <w:rFonts w:cstheme="minorHAnsi"/>
          <w:szCs w:val="22"/>
        </w:rPr>
        <w:t xml:space="preserve">atıyor. </w:t>
      </w:r>
      <w:r w:rsidR="00F73774" w:rsidRPr="00206E72">
        <w:rPr>
          <w:rFonts w:cstheme="minorHAnsi"/>
          <w:szCs w:val="22"/>
        </w:rPr>
        <w:t xml:space="preserve">Bu açıklamada sizlerle </w:t>
      </w:r>
      <w:r w:rsidR="009758B4">
        <w:rPr>
          <w:rFonts w:cstheme="minorHAnsi"/>
          <w:b/>
          <w:bCs/>
          <w:szCs w:val="22"/>
        </w:rPr>
        <w:t xml:space="preserve">jüri </w:t>
      </w:r>
      <w:r w:rsidR="00F73774" w:rsidRPr="009758B4">
        <w:rPr>
          <w:rFonts w:cstheme="minorHAnsi"/>
          <w:b/>
          <w:bCs/>
          <w:szCs w:val="22"/>
        </w:rPr>
        <w:t>sürecine</w:t>
      </w:r>
      <w:r w:rsidR="00F73774" w:rsidRPr="00206E72">
        <w:rPr>
          <w:rFonts w:cstheme="minorHAnsi"/>
          <w:szCs w:val="22"/>
        </w:rPr>
        <w:t xml:space="preserve"> ilişkin idari işlemler</w:t>
      </w:r>
      <w:r w:rsidR="00EF6BA6">
        <w:rPr>
          <w:rFonts w:cstheme="minorHAnsi"/>
          <w:szCs w:val="22"/>
        </w:rPr>
        <w:t xml:space="preserve"> hakkında</w:t>
      </w:r>
      <w:r w:rsidR="00F73774" w:rsidRPr="00206E72">
        <w:rPr>
          <w:rFonts w:cstheme="minorHAnsi"/>
          <w:szCs w:val="22"/>
        </w:rPr>
        <w:t xml:space="preserve"> kaygılarımı </w:t>
      </w:r>
      <w:r w:rsidR="00B96AF4">
        <w:rPr>
          <w:rFonts w:cstheme="minorHAnsi"/>
          <w:szCs w:val="22"/>
        </w:rPr>
        <w:t xml:space="preserve">ve sorularımı </w:t>
      </w:r>
      <w:r w:rsidR="00F73774" w:rsidRPr="00206E72">
        <w:rPr>
          <w:rFonts w:cstheme="minorHAnsi"/>
          <w:szCs w:val="22"/>
        </w:rPr>
        <w:t>paylaşacağım.</w:t>
      </w:r>
      <w:r w:rsidR="00F565E6">
        <w:rPr>
          <w:rFonts w:cstheme="minorHAnsi"/>
          <w:szCs w:val="22"/>
        </w:rPr>
        <w:t xml:space="preserve"> </w:t>
      </w:r>
      <w:r w:rsidR="00B96AF4">
        <w:rPr>
          <w:rFonts w:cstheme="minorHAnsi"/>
          <w:szCs w:val="22"/>
        </w:rPr>
        <w:t>Ö</w:t>
      </w:r>
      <w:r w:rsidR="00F565E6">
        <w:rPr>
          <w:rFonts w:cstheme="minorHAnsi"/>
          <w:szCs w:val="22"/>
        </w:rPr>
        <w:t xml:space="preserve">nce akademik değerlendirme sürecine ilişkin bazı </w:t>
      </w:r>
      <w:r w:rsidR="00B10EC4">
        <w:rPr>
          <w:rFonts w:cstheme="minorHAnsi"/>
          <w:szCs w:val="22"/>
        </w:rPr>
        <w:t>ilkelerden</w:t>
      </w:r>
      <w:r w:rsidR="00F565E6">
        <w:rPr>
          <w:rFonts w:cstheme="minorHAnsi"/>
          <w:szCs w:val="22"/>
        </w:rPr>
        <w:t xml:space="preserve"> </w:t>
      </w:r>
      <w:r w:rsidR="00B10EC4">
        <w:rPr>
          <w:rFonts w:cstheme="minorHAnsi"/>
          <w:szCs w:val="22"/>
        </w:rPr>
        <w:t>söz etmek</w:t>
      </w:r>
      <w:r w:rsidR="00F565E6">
        <w:rPr>
          <w:rFonts w:cstheme="minorHAnsi"/>
          <w:szCs w:val="22"/>
        </w:rPr>
        <w:t xml:space="preserve"> istiyorum. Kaygılarım </w:t>
      </w:r>
      <w:r w:rsidR="00B96AF4">
        <w:rPr>
          <w:rFonts w:cstheme="minorHAnsi"/>
          <w:szCs w:val="22"/>
        </w:rPr>
        <w:t xml:space="preserve">ve sorularım </w:t>
      </w:r>
      <w:r w:rsidR="00F565E6">
        <w:rPr>
          <w:rFonts w:cstheme="minorHAnsi"/>
          <w:szCs w:val="22"/>
        </w:rPr>
        <w:t xml:space="preserve">bu </w:t>
      </w:r>
      <w:r w:rsidR="00B10EC4">
        <w:rPr>
          <w:rFonts w:cstheme="minorHAnsi"/>
          <w:szCs w:val="22"/>
        </w:rPr>
        <w:t xml:space="preserve">ilkelerle </w:t>
      </w:r>
      <w:r w:rsidR="00F565E6">
        <w:rPr>
          <w:rFonts w:cstheme="minorHAnsi"/>
          <w:szCs w:val="22"/>
        </w:rPr>
        <w:t xml:space="preserve">birlikte ele alındığında daha iyi </w:t>
      </w:r>
      <w:r w:rsidR="00B0786F">
        <w:rPr>
          <w:rFonts w:cstheme="minorHAnsi"/>
          <w:szCs w:val="22"/>
        </w:rPr>
        <w:t>anlaşılacaktır</w:t>
      </w:r>
      <w:r w:rsidR="00F565E6">
        <w:rPr>
          <w:rFonts w:cstheme="minorHAnsi"/>
          <w:szCs w:val="22"/>
        </w:rPr>
        <w:t>.</w:t>
      </w:r>
    </w:p>
    <w:p w14:paraId="033E6D1F" w14:textId="45BB6712" w:rsidR="00D337E2" w:rsidRPr="00206E72" w:rsidRDefault="00D337E2" w:rsidP="00B0786F">
      <w:pPr>
        <w:pStyle w:val="Balk1"/>
      </w:pPr>
      <w:r w:rsidRPr="00206E72">
        <w:t>Endüstri ilişkileri disiplini</w:t>
      </w:r>
      <w:r w:rsidR="008E60F6" w:rsidRPr="00206E72">
        <w:t>nin kapsamı</w:t>
      </w:r>
    </w:p>
    <w:p w14:paraId="10B46EEB" w14:textId="570484BA" w:rsidR="00642DCE" w:rsidRPr="00206E72" w:rsidRDefault="008E60F6" w:rsidP="00C43107">
      <w:pPr>
        <w:rPr>
          <w:rFonts w:cstheme="minorHAnsi"/>
          <w:szCs w:val="22"/>
        </w:rPr>
      </w:pPr>
      <w:r w:rsidRPr="00206E72">
        <w:rPr>
          <w:rFonts w:cstheme="minorHAnsi"/>
          <w:szCs w:val="22"/>
        </w:rPr>
        <w:t>Sakarya Üniversitesinin söz konusu</w:t>
      </w:r>
      <w:r w:rsidR="00F565E6">
        <w:rPr>
          <w:rFonts w:cstheme="minorHAnsi"/>
          <w:szCs w:val="22"/>
        </w:rPr>
        <w:t xml:space="preserve"> i</w:t>
      </w:r>
      <w:r w:rsidR="002458E5">
        <w:rPr>
          <w:rFonts w:cstheme="minorHAnsi"/>
          <w:szCs w:val="22"/>
        </w:rPr>
        <w:t>lan</w:t>
      </w:r>
      <w:r w:rsidR="00B10EC4">
        <w:rPr>
          <w:rFonts w:cstheme="minorHAnsi"/>
          <w:szCs w:val="22"/>
        </w:rPr>
        <w:t>ı</w:t>
      </w:r>
      <w:r w:rsidR="002458E5">
        <w:rPr>
          <w:rFonts w:cstheme="minorHAnsi"/>
          <w:szCs w:val="22"/>
        </w:rPr>
        <w:t xml:space="preserve"> </w:t>
      </w:r>
      <w:r w:rsidRPr="009758B4">
        <w:rPr>
          <w:rFonts w:cstheme="minorHAnsi"/>
          <w:b/>
          <w:bCs/>
          <w:szCs w:val="22"/>
        </w:rPr>
        <w:t xml:space="preserve">Endüstri İlişkileri Ana </w:t>
      </w:r>
      <w:r w:rsidR="00D642BD">
        <w:rPr>
          <w:rFonts w:cstheme="minorHAnsi"/>
          <w:b/>
          <w:bCs/>
          <w:szCs w:val="22"/>
        </w:rPr>
        <w:t>B</w:t>
      </w:r>
      <w:r w:rsidRPr="009758B4">
        <w:rPr>
          <w:rFonts w:cstheme="minorHAnsi"/>
          <w:b/>
          <w:bCs/>
          <w:szCs w:val="22"/>
        </w:rPr>
        <w:t>ilim Dalı profesörlüğü</w:t>
      </w:r>
      <w:r w:rsidRPr="00206E72">
        <w:rPr>
          <w:rFonts w:cstheme="minorHAnsi"/>
          <w:szCs w:val="22"/>
        </w:rPr>
        <w:t xml:space="preserve"> için verilmiştir.</w:t>
      </w:r>
      <w:r w:rsidR="00642DCE" w:rsidRPr="00206E72">
        <w:rPr>
          <w:rFonts w:cstheme="minorHAnsi"/>
          <w:szCs w:val="22"/>
        </w:rPr>
        <w:t xml:space="preserve">  SAÜ ÇEEİ Bölümünde beş ana bilim dalı vardır: 1) Çalışma Ekonomisi Anabilim Dalı, 2) Endüstri İlişkileri Anabilim Dalı, 3) Sosyal Siyaset ve Sosyal Güvenlik Anabilim Dalı 4) İnsan Kaynakları Yönetimi Anabilim Dalı ve 5) İş Hukuku Anabilim Dalı. Bölümlerimizin genellikle bu ve benzeri ana bilim dallarına </w:t>
      </w:r>
      <w:r w:rsidR="002458E5">
        <w:rPr>
          <w:rFonts w:cstheme="minorHAnsi"/>
          <w:szCs w:val="22"/>
        </w:rPr>
        <w:t>sahip oldukları</w:t>
      </w:r>
      <w:r w:rsidR="00642DCE" w:rsidRPr="00206E72">
        <w:rPr>
          <w:rFonts w:cstheme="minorHAnsi"/>
          <w:szCs w:val="22"/>
        </w:rPr>
        <w:t xml:space="preserve"> bilinmektedir. Bazı bölümlerimizde bunlara ek başka ana bilim dallarına </w:t>
      </w:r>
      <w:r w:rsidR="002458E5">
        <w:rPr>
          <w:rFonts w:cstheme="minorHAnsi"/>
          <w:szCs w:val="22"/>
        </w:rPr>
        <w:t xml:space="preserve">da </w:t>
      </w:r>
      <w:r w:rsidR="00642DCE" w:rsidRPr="00206E72">
        <w:rPr>
          <w:rFonts w:cstheme="minorHAnsi"/>
          <w:szCs w:val="22"/>
        </w:rPr>
        <w:t>rastlanmaktadır.</w:t>
      </w:r>
    </w:p>
    <w:p w14:paraId="1657E08C" w14:textId="715C630E" w:rsidR="00F417DA" w:rsidRDefault="00642DCE" w:rsidP="002458E5">
      <w:pPr>
        <w:rPr>
          <w:rFonts w:cstheme="minorHAnsi"/>
          <w:szCs w:val="22"/>
        </w:rPr>
      </w:pPr>
      <w:r w:rsidRPr="002458E5">
        <w:rPr>
          <w:rFonts w:cstheme="minorHAnsi"/>
          <w:b/>
          <w:bCs/>
          <w:szCs w:val="22"/>
        </w:rPr>
        <w:t>Çok disiplinli</w:t>
      </w:r>
      <w:r w:rsidRPr="00206E72">
        <w:rPr>
          <w:rFonts w:cstheme="minorHAnsi"/>
          <w:szCs w:val="22"/>
        </w:rPr>
        <w:t xml:space="preserve"> bir alan olan </w:t>
      </w:r>
      <w:r w:rsidRPr="002458E5">
        <w:rPr>
          <w:rFonts w:cstheme="minorHAnsi"/>
          <w:b/>
          <w:bCs/>
          <w:szCs w:val="22"/>
        </w:rPr>
        <w:t>ÇEEİ</w:t>
      </w:r>
      <w:r w:rsidR="00C43107" w:rsidRPr="002458E5">
        <w:rPr>
          <w:rFonts w:cstheme="minorHAnsi"/>
          <w:b/>
          <w:bCs/>
          <w:szCs w:val="22"/>
        </w:rPr>
        <w:t xml:space="preserve"> ve sosyal politika</w:t>
      </w:r>
      <w:r w:rsidR="00C43107" w:rsidRPr="00206E72">
        <w:rPr>
          <w:rFonts w:cstheme="minorHAnsi"/>
          <w:szCs w:val="22"/>
        </w:rPr>
        <w:t xml:space="preserve"> alanında ana bilim dalları veya eski ifadeyle kürsü ayırımın</w:t>
      </w:r>
      <w:r w:rsidR="004769AA">
        <w:rPr>
          <w:rFonts w:cstheme="minorHAnsi"/>
          <w:szCs w:val="22"/>
        </w:rPr>
        <w:t>ın</w:t>
      </w:r>
      <w:r w:rsidR="00C43107" w:rsidRPr="00206E72">
        <w:rPr>
          <w:rFonts w:cstheme="minorHAnsi"/>
          <w:szCs w:val="22"/>
        </w:rPr>
        <w:t xml:space="preserve"> ne anlama geldiği kuşkusuz siz değerli </w:t>
      </w:r>
      <w:r w:rsidR="006949B5">
        <w:rPr>
          <w:rFonts w:cstheme="minorHAnsi"/>
          <w:szCs w:val="22"/>
        </w:rPr>
        <w:t>ÇEEİ</w:t>
      </w:r>
      <w:r w:rsidR="00C43107" w:rsidRPr="00206E72">
        <w:rPr>
          <w:rFonts w:cstheme="minorHAnsi"/>
          <w:szCs w:val="22"/>
        </w:rPr>
        <w:t xml:space="preserve"> </w:t>
      </w:r>
      <w:r w:rsidR="006949B5">
        <w:rPr>
          <w:rFonts w:cstheme="minorHAnsi"/>
          <w:szCs w:val="22"/>
        </w:rPr>
        <w:t>kamuoyu</w:t>
      </w:r>
      <w:r w:rsidR="00C43107" w:rsidRPr="00206E72">
        <w:rPr>
          <w:rFonts w:cstheme="minorHAnsi"/>
          <w:szCs w:val="22"/>
        </w:rPr>
        <w:t xml:space="preserve"> tarafından çok iyi bilinmektedir. </w:t>
      </w:r>
      <w:r w:rsidR="00C81CA0" w:rsidRPr="00206E72">
        <w:rPr>
          <w:rFonts w:cstheme="minorHAnsi"/>
          <w:szCs w:val="22"/>
        </w:rPr>
        <w:t>Farklı disiplinler ve ana bilim dalları farklı uzmanlıklar</w:t>
      </w:r>
      <w:r w:rsidR="0056737A">
        <w:rPr>
          <w:rFonts w:cstheme="minorHAnsi"/>
          <w:szCs w:val="22"/>
        </w:rPr>
        <w:t xml:space="preserve"> ve yetkinlikler</w:t>
      </w:r>
      <w:r w:rsidR="00C81CA0" w:rsidRPr="00206E72">
        <w:rPr>
          <w:rFonts w:cstheme="minorHAnsi"/>
          <w:szCs w:val="22"/>
        </w:rPr>
        <w:t xml:space="preserve"> demektir. </w:t>
      </w:r>
      <w:r w:rsidR="00F417DA" w:rsidRPr="00206E72">
        <w:rPr>
          <w:rFonts w:cstheme="minorHAnsi"/>
          <w:szCs w:val="22"/>
        </w:rPr>
        <w:t>2547 sayılı Kanuna göre bir akademik bölüm</w:t>
      </w:r>
      <w:r w:rsidR="00A55749">
        <w:rPr>
          <w:rFonts w:cstheme="minorHAnsi"/>
          <w:szCs w:val="22"/>
        </w:rPr>
        <w:t>,</w:t>
      </w:r>
      <w:r w:rsidR="00F417DA" w:rsidRPr="00206E72">
        <w:rPr>
          <w:rFonts w:cstheme="minorHAnsi"/>
          <w:szCs w:val="22"/>
        </w:rPr>
        <w:t xml:space="preserve"> ana bilim dalları birbirini tamamlayan ve birbirine yakın olan </w:t>
      </w:r>
      <w:r w:rsidR="00A55749">
        <w:rPr>
          <w:rFonts w:cstheme="minorHAnsi"/>
          <w:szCs w:val="22"/>
        </w:rPr>
        <w:t xml:space="preserve">bilim </w:t>
      </w:r>
      <w:r w:rsidR="00F417DA" w:rsidRPr="00206E72">
        <w:rPr>
          <w:rFonts w:cstheme="minorHAnsi"/>
          <w:szCs w:val="22"/>
        </w:rPr>
        <w:t xml:space="preserve">dallarından oluşur. </w:t>
      </w:r>
      <w:r w:rsidR="00A72980">
        <w:rPr>
          <w:rFonts w:cstheme="minorHAnsi"/>
          <w:szCs w:val="22"/>
        </w:rPr>
        <w:t>A</w:t>
      </w:r>
      <w:r w:rsidR="00F417DA" w:rsidRPr="00206E72">
        <w:rPr>
          <w:rFonts w:cstheme="minorHAnsi"/>
          <w:szCs w:val="22"/>
        </w:rPr>
        <w:t xml:space="preserve">na bilim dalları </w:t>
      </w:r>
      <w:r w:rsidR="00A72980">
        <w:rPr>
          <w:rFonts w:cstheme="minorHAnsi"/>
          <w:szCs w:val="22"/>
        </w:rPr>
        <w:t xml:space="preserve">birbiriyle bağlantılı ancak </w:t>
      </w:r>
      <w:r w:rsidR="00F417DA" w:rsidRPr="00206E72">
        <w:rPr>
          <w:rFonts w:cstheme="minorHAnsi"/>
          <w:szCs w:val="22"/>
        </w:rPr>
        <w:t xml:space="preserve">ayrı uzmanlık </w:t>
      </w:r>
      <w:r w:rsidR="0056737A">
        <w:rPr>
          <w:rFonts w:cstheme="minorHAnsi"/>
          <w:szCs w:val="22"/>
        </w:rPr>
        <w:t xml:space="preserve">ve nitelikler </w:t>
      </w:r>
      <w:r w:rsidR="00F417DA" w:rsidRPr="00206E72">
        <w:rPr>
          <w:rFonts w:cstheme="minorHAnsi"/>
          <w:szCs w:val="22"/>
        </w:rPr>
        <w:t xml:space="preserve">gerektiren alanlardır. </w:t>
      </w:r>
    </w:p>
    <w:p w14:paraId="6D3A2BA9" w14:textId="19517987" w:rsidR="00642DCE" w:rsidRPr="00206E72" w:rsidRDefault="00C81CA0" w:rsidP="002458E5">
      <w:pPr>
        <w:rPr>
          <w:rFonts w:cstheme="minorHAnsi"/>
          <w:szCs w:val="22"/>
        </w:rPr>
      </w:pPr>
      <w:r w:rsidRPr="00206E72">
        <w:rPr>
          <w:rFonts w:cstheme="minorHAnsi"/>
          <w:szCs w:val="22"/>
        </w:rPr>
        <w:t xml:space="preserve">Bir akademisyenin bütün ÇEEİ </w:t>
      </w:r>
      <w:r w:rsidR="0056737A">
        <w:rPr>
          <w:rFonts w:cstheme="minorHAnsi"/>
          <w:szCs w:val="22"/>
        </w:rPr>
        <w:t xml:space="preserve">bilim </w:t>
      </w:r>
      <w:r w:rsidRPr="00206E72">
        <w:rPr>
          <w:rFonts w:cstheme="minorHAnsi"/>
          <w:szCs w:val="22"/>
        </w:rPr>
        <w:t xml:space="preserve">alanlarında uzmanlaşması mümkün değildir. </w:t>
      </w:r>
      <w:r w:rsidR="00C57301" w:rsidRPr="00206E72">
        <w:rPr>
          <w:rFonts w:cstheme="minorHAnsi"/>
          <w:szCs w:val="22"/>
        </w:rPr>
        <w:t xml:space="preserve"> Dolayısıyla </w:t>
      </w:r>
      <w:r w:rsidR="00C57301" w:rsidRPr="0056737A">
        <w:rPr>
          <w:rFonts w:cstheme="minorHAnsi"/>
          <w:b/>
          <w:bCs/>
          <w:szCs w:val="22"/>
        </w:rPr>
        <w:t xml:space="preserve">Endüstri </w:t>
      </w:r>
      <w:r w:rsidR="0056737A" w:rsidRPr="0056737A">
        <w:rPr>
          <w:rFonts w:cstheme="minorHAnsi"/>
          <w:b/>
          <w:bCs/>
          <w:szCs w:val="22"/>
        </w:rPr>
        <w:t xml:space="preserve">İlişkileri </w:t>
      </w:r>
      <w:r w:rsidR="00C57301" w:rsidRPr="0056737A">
        <w:rPr>
          <w:rFonts w:cstheme="minorHAnsi"/>
          <w:b/>
          <w:bCs/>
          <w:szCs w:val="22"/>
        </w:rPr>
        <w:t xml:space="preserve">Ana Bilim Dalı profesörlüğü </w:t>
      </w:r>
      <w:r w:rsidR="00C57301" w:rsidRPr="00206E72">
        <w:rPr>
          <w:rFonts w:cstheme="minorHAnsi"/>
          <w:szCs w:val="22"/>
        </w:rPr>
        <w:t xml:space="preserve">esasen ve öncelikle endüstri ilişkileri alanında uzmanlığı ve çalışmaların o alanda yoğunlaşmasını </w:t>
      </w:r>
      <w:r w:rsidR="0056737A">
        <w:rPr>
          <w:rFonts w:cstheme="minorHAnsi"/>
          <w:szCs w:val="22"/>
        </w:rPr>
        <w:t xml:space="preserve">ve sürekliliğini </w:t>
      </w:r>
      <w:r w:rsidR="00C57301" w:rsidRPr="00206E72">
        <w:rPr>
          <w:rFonts w:cstheme="minorHAnsi"/>
          <w:szCs w:val="22"/>
        </w:rPr>
        <w:t>gerektirir.</w:t>
      </w:r>
    </w:p>
    <w:p w14:paraId="4693FD80" w14:textId="7A2B622F" w:rsidR="001C29CA" w:rsidRDefault="00C57301" w:rsidP="00F8476E">
      <w:pPr>
        <w:rPr>
          <w:rFonts w:cstheme="minorHAnsi"/>
          <w:szCs w:val="22"/>
        </w:rPr>
      </w:pPr>
      <w:r w:rsidRPr="00206E72">
        <w:rPr>
          <w:rFonts w:cstheme="minorHAnsi"/>
          <w:szCs w:val="22"/>
        </w:rPr>
        <w:t xml:space="preserve">Nitekim 2547 </w:t>
      </w:r>
      <w:r w:rsidR="00E057E2" w:rsidRPr="00206E72">
        <w:rPr>
          <w:rFonts w:cstheme="minorHAnsi"/>
          <w:szCs w:val="22"/>
        </w:rPr>
        <w:t>sayılı Yasa</w:t>
      </w:r>
      <w:r w:rsidR="00AA168E">
        <w:rPr>
          <w:rFonts w:cstheme="minorHAnsi"/>
          <w:szCs w:val="22"/>
        </w:rPr>
        <w:t xml:space="preserve">, </w:t>
      </w:r>
      <w:r w:rsidR="00E057E2" w:rsidRPr="00206E72">
        <w:rPr>
          <w:rFonts w:cstheme="minorHAnsi"/>
          <w:szCs w:val="22"/>
        </w:rPr>
        <w:t xml:space="preserve">üniversitelerin </w:t>
      </w:r>
      <w:r w:rsidRPr="00206E72">
        <w:rPr>
          <w:rFonts w:cstheme="minorHAnsi"/>
          <w:szCs w:val="22"/>
        </w:rPr>
        <w:t xml:space="preserve">bilimsel kaliteyi artırmak amacına yönelik olarak, bilim </w:t>
      </w:r>
      <w:r w:rsidRPr="007D0969">
        <w:rPr>
          <w:rFonts w:cstheme="minorHAnsi"/>
          <w:b/>
          <w:bCs/>
          <w:szCs w:val="22"/>
        </w:rPr>
        <w:t>disiplinleri arasındaki farklılıkları da göz önünde</w:t>
      </w:r>
      <w:r w:rsidRPr="00206E72">
        <w:rPr>
          <w:rFonts w:cstheme="minorHAnsi"/>
          <w:szCs w:val="22"/>
        </w:rPr>
        <w:t xml:space="preserve"> bulundurarak, objektif ve denetlenebilir nitelikte ek koşullar </w:t>
      </w:r>
      <w:r w:rsidR="00E057E2" w:rsidRPr="00206E72">
        <w:rPr>
          <w:rFonts w:cstheme="minorHAnsi"/>
          <w:szCs w:val="22"/>
        </w:rPr>
        <w:t xml:space="preserve">belirlemesine olanak sağlamaktadır. Örneğin </w:t>
      </w:r>
      <w:r w:rsidR="004769AA">
        <w:rPr>
          <w:rFonts w:cstheme="minorHAnsi"/>
          <w:szCs w:val="22"/>
        </w:rPr>
        <w:t>e</w:t>
      </w:r>
      <w:r w:rsidR="00E057E2" w:rsidRPr="00206E72">
        <w:rPr>
          <w:rFonts w:cstheme="minorHAnsi"/>
          <w:szCs w:val="22"/>
        </w:rPr>
        <w:t xml:space="preserve">ndüstri ilişkileri veya çalışma ekonomisi </w:t>
      </w:r>
      <w:r w:rsidR="00AA168E">
        <w:rPr>
          <w:rFonts w:cstheme="minorHAnsi"/>
          <w:szCs w:val="22"/>
        </w:rPr>
        <w:t xml:space="preserve">ana bilim dalları </w:t>
      </w:r>
      <w:r w:rsidR="00E057E2" w:rsidRPr="00206E72">
        <w:rPr>
          <w:rFonts w:cstheme="minorHAnsi"/>
          <w:szCs w:val="22"/>
        </w:rPr>
        <w:t xml:space="preserve">için verilecek bir profesörlük ilanında sadece </w:t>
      </w:r>
      <w:r w:rsidR="00AA168E">
        <w:rPr>
          <w:rFonts w:cstheme="minorHAnsi"/>
          <w:szCs w:val="22"/>
        </w:rPr>
        <w:t>“</w:t>
      </w:r>
      <w:r w:rsidR="00E057E2" w:rsidRPr="00206E72">
        <w:rPr>
          <w:rFonts w:cstheme="minorHAnsi"/>
          <w:szCs w:val="22"/>
        </w:rPr>
        <w:t>sosyal politika alanında doçent olma</w:t>
      </w:r>
      <w:r w:rsidR="00AA168E">
        <w:rPr>
          <w:rFonts w:cstheme="minorHAnsi"/>
          <w:szCs w:val="22"/>
        </w:rPr>
        <w:t>k”</w:t>
      </w:r>
      <w:r w:rsidR="00E057E2" w:rsidRPr="00206E72">
        <w:rPr>
          <w:rFonts w:cstheme="minorHAnsi"/>
          <w:szCs w:val="22"/>
        </w:rPr>
        <w:t xml:space="preserve"> koşulu yeterli olmayacaktır. Bilim disiplinleri arasındaki farkları ortaya koyacak </w:t>
      </w:r>
      <w:r w:rsidR="00AA168E">
        <w:rPr>
          <w:rFonts w:cstheme="minorHAnsi"/>
          <w:szCs w:val="22"/>
        </w:rPr>
        <w:t xml:space="preserve">şekilde </w:t>
      </w:r>
      <w:r w:rsidR="00E057E2" w:rsidRPr="00206E72">
        <w:rPr>
          <w:rFonts w:cstheme="minorHAnsi"/>
          <w:szCs w:val="22"/>
        </w:rPr>
        <w:t>ve ilgili ana bilim d</w:t>
      </w:r>
      <w:r w:rsidR="00AA168E">
        <w:rPr>
          <w:rFonts w:cstheme="minorHAnsi"/>
          <w:szCs w:val="22"/>
        </w:rPr>
        <w:t xml:space="preserve">alında </w:t>
      </w:r>
      <w:r w:rsidR="00E057E2" w:rsidRPr="00206E72">
        <w:rPr>
          <w:rFonts w:cstheme="minorHAnsi"/>
          <w:szCs w:val="22"/>
        </w:rPr>
        <w:t>çalışmaları olmak koşulu</w:t>
      </w:r>
      <w:r w:rsidR="00A72980">
        <w:rPr>
          <w:rFonts w:cstheme="minorHAnsi"/>
          <w:szCs w:val="22"/>
        </w:rPr>
        <w:t>nun</w:t>
      </w:r>
      <w:r w:rsidR="00E057E2" w:rsidRPr="00206E72">
        <w:rPr>
          <w:rFonts w:cstheme="minorHAnsi"/>
          <w:szCs w:val="22"/>
        </w:rPr>
        <w:t xml:space="preserve"> aranması doğaldır. Böylesi bir koşul objektif ve denetlenebilirdir ve amaca uygun</w:t>
      </w:r>
      <w:r w:rsidR="00AA168E">
        <w:rPr>
          <w:rFonts w:cstheme="minorHAnsi"/>
          <w:szCs w:val="22"/>
        </w:rPr>
        <w:t>dur</w:t>
      </w:r>
      <w:r w:rsidR="00033AD9" w:rsidRPr="00206E72">
        <w:rPr>
          <w:rFonts w:cstheme="minorHAnsi"/>
          <w:szCs w:val="22"/>
        </w:rPr>
        <w:t>.</w:t>
      </w:r>
      <w:r w:rsidR="001C29CA">
        <w:rPr>
          <w:rFonts w:cstheme="minorHAnsi"/>
          <w:szCs w:val="22"/>
        </w:rPr>
        <w:t xml:space="preserve"> </w:t>
      </w:r>
      <w:r w:rsidR="00D337E2" w:rsidRPr="00206E72">
        <w:rPr>
          <w:rFonts w:cstheme="minorHAnsi"/>
          <w:szCs w:val="22"/>
        </w:rPr>
        <w:t xml:space="preserve">Tek öğretim üyesinin </w:t>
      </w:r>
      <w:r w:rsidR="007D175C" w:rsidRPr="00206E72">
        <w:rPr>
          <w:rFonts w:cstheme="minorHAnsi"/>
          <w:szCs w:val="22"/>
        </w:rPr>
        <w:t xml:space="preserve">bulunduğu SAÜ ÇEEİ Bölümü </w:t>
      </w:r>
      <w:r w:rsidR="00AA168E">
        <w:rPr>
          <w:rFonts w:cstheme="minorHAnsi"/>
          <w:szCs w:val="22"/>
        </w:rPr>
        <w:t>E</w:t>
      </w:r>
      <w:r w:rsidR="007D175C" w:rsidRPr="00206E72">
        <w:rPr>
          <w:rFonts w:cstheme="minorHAnsi"/>
          <w:szCs w:val="22"/>
        </w:rPr>
        <w:t xml:space="preserve">ndüstri </w:t>
      </w:r>
      <w:r w:rsidR="00AA168E">
        <w:rPr>
          <w:rFonts w:cstheme="minorHAnsi"/>
          <w:szCs w:val="22"/>
        </w:rPr>
        <w:t>iİ</w:t>
      </w:r>
      <w:r w:rsidR="007D175C" w:rsidRPr="00206E72">
        <w:rPr>
          <w:rFonts w:cstheme="minorHAnsi"/>
          <w:szCs w:val="22"/>
        </w:rPr>
        <w:t xml:space="preserve">işkileri </w:t>
      </w:r>
      <w:r w:rsidR="00AA168E">
        <w:rPr>
          <w:rFonts w:cstheme="minorHAnsi"/>
          <w:szCs w:val="22"/>
        </w:rPr>
        <w:t>A</w:t>
      </w:r>
      <w:r w:rsidR="007D0969">
        <w:rPr>
          <w:rFonts w:cstheme="minorHAnsi"/>
          <w:szCs w:val="22"/>
        </w:rPr>
        <w:t xml:space="preserve">na </w:t>
      </w:r>
      <w:r w:rsidR="00AA168E">
        <w:rPr>
          <w:rFonts w:cstheme="minorHAnsi"/>
          <w:szCs w:val="22"/>
        </w:rPr>
        <w:t>B</w:t>
      </w:r>
      <w:r w:rsidR="007D175C" w:rsidRPr="00206E72">
        <w:rPr>
          <w:rFonts w:cstheme="minorHAnsi"/>
          <w:szCs w:val="22"/>
        </w:rPr>
        <w:t xml:space="preserve">ilim </w:t>
      </w:r>
      <w:r w:rsidR="00AA168E">
        <w:rPr>
          <w:rFonts w:cstheme="minorHAnsi"/>
          <w:szCs w:val="22"/>
        </w:rPr>
        <w:t>D</w:t>
      </w:r>
      <w:r w:rsidR="00F8476E" w:rsidRPr="00206E72">
        <w:rPr>
          <w:rFonts w:cstheme="minorHAnsi"/>
          <w:szCs w:val="22"/>
        </w:rPr>
        <w:t>alı</w:t>
      </w:r>
      <w:r w:rsidR="00AA168E">
        <w:rPr>
          <w:rFonts w:cstheme="minorHAnsi"/>
          <w:szCs w:val="22"/>
        </w:rPr>
        <w:t xml:space="preserve"> için verilen</w:t>
      </w:r>
      <w:r w:rsidR="00F8476E" w:rsidRPr="00206E72">
        <w:rPr>
          <w:rFonts w:cstheme="minorHAnsi"/>
          <w:szCs w:val="22"/>
        </w:rPr>
        <w:t xml:space="preserve"> </w:t>
      </w:r>
      <w:r w:rsidR="007D175C" w:rsidRPr="00206E72">
        <w:rPr>
          <w:rFonts w:cstheme="minorHAnsi"/>
          <w:szCs w:val="22"/>
        </w:rPr>
        <w:t>profesörlük ilanın</w:t>
      </w:r>
      <w:r w:rsidR="0014141E">
        <w:rPr>
          <w:rFonts w:cstheme="minorHAnsi"/>
          <w:szCs w:val="22"/>
        </w:rPr>
        <w:t>da aranan koşulların</w:t>
      </w:r>
      <w:r w:rsidR="007D175C" w:rsidRPr="00206E72">
        <w:rPr>
          <w:rFonts w:cstheme="minorHAnsi"/>
          <w:szCs w:val="22"/>
        </w:rPr>
        <w:t xml:space="preserve"> </w:t>
      </w:r>
      <w:r w:rsidR="00F8476E" w:rsidRPr="00206E72">
        <w:rPr>
          <w:rFonts w:cstheme="minorHAnsi"/>
          <w:szCs w:val="22"/>
        </w:rPr>
        <w:t xml:space="preserve">ana bilim dalının </w:t>
      </w:r>
      <w:r w:rsidR="0014141E">
        <w:rPr>
          <w:rFonts w:cstheme="minorHAnsi"/>
          <w:szCs w:val="22"/>
        </w:rPr>
        <w:t>konusuna</w:t>
      </w:r>
      <w:r w:rsidR="00F8476E" w:rsidRPr="00206E72">
        <w:rPr>
          <w:rFonts w:cstheme="minorHAnsi"/>
          <w:szCs w:val="22"/>
        </w:rPr>
        <w:t xml:space="preserve"> ve kapsamına uygun olması gerekir. </w:t>
      </w:r>
    </w:p>
    <w:p w14:paraId="41720FA7" w14:textId="77777777" w:rsidR="001C29CA" w:rsidRDefault="001C29CA" w:rsidP="00F8476E">
      <w:pPr>
        <w:rPr>
          <w:rFonts w:cstheme="minorHAnsi"/>
          <w:szCs w:val="22"/>
        </w:rPr>
      </w:pPr>
    </w:p>
    <w:p w14:paraId="076EFF97" w14:textId="29821E6E" w:rsidR="00B84035" w:rsidRPr="00206E72" w:rsidRDefault="00F8476E" w:rsidP="00F8476E">
      <w:pPr>
        <w:rPr>
          <w:rFonts w:cstheme="minorHAnsi"/>
          <w:szCs w:val="22"/>
        </w:rPr>
      </w:pPr>
      <w:r w:rsidRPr="00206E72">
        <w:rPr>
          <w:rFonts w:cstheme="minorHAnsi"/>
          <w:szCs w:val="22"/>
        </w:rPr>
        <w:lastRenderedPageBreak/>
        <w:t>B</w:t>
      </w:r>
      <w:r w:rsidR="001C29CA">
        <w:rPr>
          <w:rFonts w:cstheme="minorHAnsi"/>
          <w:szCs w:val="22"/>
        </w:rPr>
        <w:t>u</w:t>
      </w:r>
      <w:r w:rsidRPr="00206E72">
        <w:rPr>
          <w:rFonts w:cstheme="minorHAnsi"/>
          <w:szCs w:val="22"/>
        </w:rPr>
        <w:t xml:space="preserve"> çerçevede </w:t>
      </w:r>
      <w:r w:rsidR="0014141E">
        <w:rPr>
          <w:rFonts w:cstheme="minorHAnsi"/>
          <w:szCs w:val="22"/>
        </w:rPr>
        <w:t>E</w:t>
      </w:r>
      <w:r w:rsidRPr="00206E72">
        <w:rPr>
          <w:rFonts w:cstheme="minorHAnsi"/>
          <w:szCs w:val="22"/>
        </w:rPr>
        <w:t xml:space="preserve">ndüstri </w:t>
      </w:r>
      <w:r w:rsidR="0014141E">
        <w:rPr>
          <w:rFonts w:cstheme="minorHAnsi"/>
          <w:szCs w:val="22"/>
        </w:rPr>
        <w:t>İ</w:t>
      </w:r>
      <w:r w:rsidRPr="00206E72">
        <w:rPr>
          <w:rFonts w:cstheme="minorHAnsi"/>
          <w:szCs w:val="22"/>
        </w:rPr>
        <w:t xml:space="preserve">lişkileri </w:t>
      </w:r>
      <w:r w:rsidR="0014141E">
        <w:rPr>
          <w:rFonts w:cstheme="minorHAnsi"/>
          <w:szCs w:val="22"/>
        </w:rPr>
        <w:t>A</w:t>
      </w:r>
      <w:r w:rsidRPr="00206E72">
        <w:rPr>
          <w:rFonts w:cstheme="minorHAnsi"/>
          <w:szCs w:val="22"/>
        </w:rPr>
        <w:t xml:space="preserve">na </w:t>
      </w:r>
      <w:r w:rsidR="0014141E">
        <w:rPr>
          <w:rFonts w:cstheme="minorHAnsi"/>
          <w:szCs w:val="22"/>
        </w:rPr>
        <w:t>B</w:t>
      </w:r>
      <w:r w:rsidRPr="00206E72">
        <w:rPr>
          <w:rFonts w:cstheme="minorHAnsi"/>
          <w:szCs w:val="22"/>
        </w:rPr>
        <w:t xml:space="preserve">ilim </w:t>
      </w:r>
      <w:r w:rsidR="0014141E">
        <w:rPr>
          <w:rFonts w:cstheme="minorHAnsi"/>
          <w:szCs w:val="22"/>
        </w:rPr>
        <w:t>D</w:t>
      </w:r>
      <w:r w:rsidRPr="00206E72">
        <w:rPr>
          <w:rFonts w:cstheme="minorHAnsi"/>
          <w:szCs w:val="22"/>
        </w:rPr>
        <w:t xml:space="preserve">alının </w:t>
      </w:r>
      <w:r w:rsidR="001C29CA">
        <w:rPr>
          <w:rFonts w:cstheme="minorHAnsi"/>
          <w:szCs w:val="22"/>
        </w:rPr>
        <w:t>konusu</w:t>
      </w:r>
      <w:r w:rsidRPr="00206E72">
        <w:rPr>
          <w:rFonts w:cstheme="minorHAnsi"/>
          <w:szCs w:val="22"/>
        </w:rPr>
        <w:t xml:space="preserve"> ve kapsamına kısaca değinmekte yarar var. </w:t>
      </w:r>
      <w:r w:rsidR="005C36FB" w:rsidRPr="00206E72">
        <w:rPr>
          <w:rFonts w:cstheme="minorHAnsi"/>
          <w:szCs w:val="22"/>
        </w:rPr>
        <w:t>Endüstri ilişkileri</w:t>
      </w:r>
      <w:r w:rsidR="0014141E">
        <w:rPr>
          <w:rFonts w:cstheme="minorHAnsi"/>
          <w:szCs w:val="22"/>
        </w:rPr>
        <w:t xml:space="preserve"> disiplininin</w:t>
      </w:r>
      <w:r w:rsidR="005C36FB" w:rsidRPr="00206E72">
        <w:rPr>
          <w:rFonts w:cstheme="minorHAnsi"/>
          <w:szCs w:val="22"/>
        </w:rPr>
        <w:t xml:space="preserve"> konusu</w:t>
      </w:r>
      <w:r w:rsidR="0014141E">
        <w:rPr>
          <w:rFonts w:cstheme="minorHAnsi"/>
          <w:szCs w:val="22"/>
        </w:rPr>
        <w:t xml:space="preserve"> ve kapsamı hakkında</w:t>
      </w:r>
      <w:r w:rsidR="00137E13" w:rsidRPr="00206E72">
        <w:rPr>
          <w:rFonts w:cstheme="minorHAnsi"/>
          <w:szCs w:val="22"/>
        </w:rPr>
        <w:t xml:space="preserve"> literatürde neredeyse bütüncül bir görüş oluşmuştur. </w:t>
      </w:r>
      <w:r w:rsidR="00C50D33" w:rsidRPr="00206E72">
        <w:rPr>
          <w:rFonts w:cstheme="minorHAnsi"/>
          <w:szCs w:val="22"/>
        </w:rPr>
        <w:t xml:space="preserve">Endüstri ilişkilerinin konusunun çalışanlar ve işverenler </w:t>
      </w:r>
      <w:r w:rsidR="00AC32E6" w:rsidRPr="00206E72">
        <w:rPr>
          <w:rFonts w:cstheme="minorHAnsi"/>
          <w:szCs w:val="22"/>
        </w:rPr>
        <w:t>arasındaki</w:t>
      </w:r>
      <w:r w:rsidR="00C50D33" w:rsidRPr="00206E72">
        <w:rPr>
          <w:rFonts w:cstheme="minorHAnsi"/>
          <w:szCs w:val="22"/>
        </w:rPr>
        <w:t xml:space="preserve"> </w:t>
      </w:r>
      <w:r w:rsidR="00C50D33" w:rsidRPr="001C29CA">
        <w:rPr>
          <w:rFonts w:cstheme="minorHAnsi"/>
          <w:b/>
          <w:bCs/>
          <w:szCs w:val="22"/>
        </w:rPr>
        <w:t>kurumsallaşmış ilişkiler</w:t>
      </w:r>
      <w:r w:rsidR="00C50D33" w:rsidRPr="00206E72">
        <w:rPr>
          <w:rFonts w:cstheme="minorHAnsi"/>
          <w:szCs w:val="22"/>
        </w:rPr>
        <w:t xml:space="preserve"> olduğu, bu ilişkileri çevreleyen sosyoekonomik koşullar, işçi ve </w:t>
      </w:r>
      <w:r w:rsidR="00AC32E6" w:rsidRPr="00206E72">
        <w:rPr>
          <w:rFonts w:cstheme="minorHAnsi"/>
          <w:szCs w:val="22"/>
        </w:rPr>
        <w:t>işveren</w:t>
      </w:r>
      <w:r w:rsidR="00C50D33" w:rsidRPr="00206E72">
        <w:rPr>
          <w:rFonts w:cstheme="minorHAnsi"/>
          <w:szCs w:val="22"/>
        </w:rPr>
        <w:t xml:space="preserve"> sendikacılığı, </w:t>
      </w:r>
      <w:r w:rsidR="00AC32E6" w:rsidRPr="00206E72">
        <w:rPr>
          <w:rFonts w:cstheme="minorHAnsi"/>
          <w:szCs w:val="22"/>
        </w:rPr>
        <w:t>toplu pazarlık ve uyuşmazlık çözüm yolları</w:t>
      </w:r>
      <w:r w:rsidR="006765E0">
        <w:rPr>
          <w:rFonts w:cstheme="minorHAnsi"/>
          <w:szCs w:val="22"/>
        </w:rPr>
        <w:t>, endüstriyel ihtilaf ve çatışmalar (grev, lokavt vb.)</w:t>
      </w:r>
      <w:r w:rsidR="00AC32E6" w:rsidRPr="00206E72">
        <w:rPr>
          <w:rFonts w:cstheme="minorHAnsi"/>
          <w:szCs w:val="22"/>
        </w:rPr>
        <w:t xml:space="preserve"> ile devletin çalışma hayatına etkisinin endüstri ilişkilerinin temel konu</w:t>
      </w:r>
      <w:r w:rsidR="006765E0">
        <w:rPr>
          <w:rFonts w:cstheme="minorHAnsi"/>
          <w:szCs w:val="22"/>
        </w:rPr>
        <w:t>ları</w:t>
      </w:r>
      <w:r w:rsidR="00AC32E6" w:rsidRPr="00206E72">
        <w:rPr>
          <w:rFonts w:cstheme="minorHAnsi"/>
          <w:szCs w:val="22"/>
        </w:rPr>
        <w:t xml:space="preserve"> olduğu literatürde neredeyse mutabakatla kabul edilmektedir (</w:t>
      </w:r>
      <w:r w:rsidR="00C9440E">
        <w:rPr>
          <w:rFonts w:cstheme="minorHAnsi"/>
          <w:szCs w:val="22"/>
        </w:rPr>
        <w:t>Richa</w:t>
      </w:r>
      <w:r w:rsidR="00317C65">
        <w:rPr>
          <w:rFonts w:cstheme="minorHAnsi"/>
          <w:szCs w:val="22"/>
        </w:rPr>
        <w:t xml:space="preserve">rdson 1961; </w:t>
      </w:r>
      <w:r w:rsidR="00B32632" w:rsidRPr="00206E72">
        <w:rPr>
          <w:rFonts w:cstheme="minorHAnsi"/>
          <w:szCs w:val="22"/>
        </w:rPr>
        <w:t xml:space="preserve">Dunlop, </w:t>
      </w:r>
      <w:r w:rsidR="00811353" w:rsidRPr="00206E72">
        <w:rPr>
          <w:rFonts w:cstheme="minorHAnsi"/>
          <w:szCs w:val="22"/>
        </w:rPr>
        <w:t>1993; Hyman, 1975</w:t>
      </w:r>
      <w:r w:rsidR="00867AE7">
        <w:rPr>
          <w:rFonts w:cstheme="minorHAnsi"/>
          <w:szCs w:val="22"/>
        </w:rPr>
        <w:t>, 1989</w:t>
      </w:r>
      <w:r w:rsidR="00811353" w:rsidRPr="00206E72">
        <w:rPr>
          <w:rFonts w:cstheme="minorHAnsi"/>
          <w:szCs w:val="22"/>
        </w:rPr>
        <w:t xml:space="preserve">; </w:t>
      </w:r>
      <w:r w:rsidR="00B11B56">
        <w:rPr>
          <w:rFonts w:cstheme="minorHAnsi"/>
          <w:szCs w:val="22"/>
        </w:rPr>
        <w:t xml:space="preserve">Jackson, 1978; </w:t>
      </w:r>
      <w:r w:rsidR="00A47342">
        <w:rPr>
          <w:rFonts w:cstheme="minorHAnsi"/>
          <w:szCs w:val="22"/>
        </w:rPr>
        <w:t xml:space="preserve">Dereli, 1974; </w:t>
      </w:r>
      <w:r w:rsidR="001560D3" w:rsidRPr="00206E72">
        <w:rPr>
          <w:rFonts w:cstheme="minorHAnsi"/>
          <w:szCs w:val="22"/>
        </w:rPr>
        <w:t>Ekin, 19</w:t>
      </w:r>
      <w:r w:rsidR="00F559D8">
        <w:rPr>
          <w:rFonts w:cstheme="minorHAnsi"/>
          <w:szCs w:val="22"/>
        </w:rPr>
        <w:t>87</w:t>
      </w:r>
      <w:r w:rsidR="001560D3" w:rsidRPr="00206E72">
        <w:rPr>
          <w:rFonts w:cstheme="minorHAnsi"/>
          <w:szCs w:val="22"/>
        </w:rPr>
        <w:t>; Koray, 199</w:t>
      </w:r>
      <w:r w:rsidR="001A165D" w:rsidRPr="00206E72">
        <w:rPr>
          <w:rFonts w:cstheme="minorHAnsi"/>
          <w:szCs w:val="22"/>
        </w:rPr>
        <w:t>2</w:t>
      </w:r>
      <w:r w:rsidR="001560D3" w:rsidRPr="00206E72">
        <w:rPr>
          <w:rFonts w:cstheme="minorHAnsi"/>
          <w:szCs w:val="22"/>
        </w:rPr>
        <w:t xml:space="preserve">; </w:t>
      </w:r>
      <w:r w:rsidR="002E19F6">
        <w:rPr>
          <w:rFonts w:cstheme="minorHAnsi"/>
          <w:szCs w:val="22"/>
        </w:rPr>
        <w:t xml:space="preserve">Kelly 1998; </w:t>
      </w:r>
      <w:r w:rsidR="001560D3" w:rsidRPr="00206E72">
        <w:rPr>
          <w:rFonts w:cstheme="minorHAnsi"/>
          <w:szCs w:val="22"/>
        </w:rPr>
        <w:t xml:space="preserve">Çetik ve Akkaya, 1999; </w:t>
      </w:r>
      <w:r w:rsidR="00B045C3" w:rsidRPr="00206E72">
        <w:rPr>
          <w:rFonts w:cstheme="minorHAnsi"/>
          <w:szCs w:val="22"/>
        </w:rPr>
        <w:t>Salamon,</w:t>
      </w:r>
      <w:r w:rsidR="00507D06" w:rsidRPr="00206E72">
        <w:rPr>
          <w:rFonts w:cstheme="minorHAnsi"/>
          <w:szCs w:val="22"/>
        </w:rPr>
        <w:t xml:space="preserve"> 2000;</w:t>
      </w:r>
      <w:r w:rsidR="00B045C3" w:rsidRPr="00206E72">
        <w:rPr>
          <w:rFonts w:cstheme="minorHAnsi"/>
          <w:szCs w:val="22"/>
        </w:rPr>
        <w:t xml:space="preserve"> </w:t>
      </w:r>
      <w:r w:rsidR="00507D06" w:rsidRPr="00206E72">
        <w:rPr>
          <w:rFonts w:cstheme="minorHAnsi"/>
          <w:szCs w:val="22"/>
        </w:rPr>
        <w:t>Blyton, Bacon, Fiori</w:t>
      </w:r>
      <w:r w:rsidR="00AF7931" w:rsidRPr="00206E72">
        <w:rPr>
          <w:rFonts w:cstheme="minorHAnsi"/>
          <w:szCs w:val="22"/>
        </w:rPr>
        <w:t>t</w:t>
      </w:r>
      <w:r w:rsidR="00507D06" w:rsidRPr="00206E72">
        <w:rPr>
          <w:rFonts w:cstheme="minorHAnsi"/>
          <w:szCs w:val="22"/>
        </w:rPr>
        <w:t xml:space="preserve">o ve Herry, </w:t>
      </w:r>
      <w:r w:rsidR="00B045C3" w:rsidRPr="00206E72">
        <w:rPr>
          <w:rFonts w:cstheme="minorHAnsi"/>
          <w:szCs w:val="22"/>
        </w:rPr>
        <w:t>200</w:t>
      </w:r>
      <w:r w:rsidR="00507D06" w:rsidRPr="00206E72">
        <w:rPr>
          <w:rFonts w:cstheme="minorHAnsi"/>
          <w:szCs w:val="22"/>
        </w:rPr>
        <w:t>8</w:t>
      </w:r>
      <w:r w:rsidR="00B84035" w:rsidRPr="00206E72">
        <w:rPr>
          <w:rFonts w:cstheme="minorHAnsi"/>
          <w:szCs w:val="22"/>
        </w:rPr>
        <w:t>;</w:t>
      </w:r>
      <w:r w:rsidR="00CA6344" w:rsidRPr="00206E72">
        <w:rPr>
          <w:rFonts w:cstheme="minorHAnsi"/>
          <w:szCs w:val="22"/>
        </w:rPr>
        <w:t xml:space="preserve"> </w:t>
      </w:r>
      <w:r w:rsidR="00604E84" w:rsidRPr="00206E72">
        <w:rPr>
          <w:rFonts w:cstheme="minorHAnsi"/>
          <w:szCs w:val="22"/>
        </w:rPr>
        <w:t xml:space="preserve">Tokol, 2017; </w:t>
      </w:r>
      <w:r w:rsidR="00CB494B" w:rsidRPr="00206E72">
        <w:rPr>
          <w:rFonts w:cstheme="minorHAnsi"/>
          <w:szCs w:val="22"/>
        </w:rPr>
        <w:t>Topalhan, 2015</w:t>
      </w:r>
      <w:r w:rsidR="00F559D8">
        <w:rPr>
          <w:rFonts w:cstheme="minorHAnsi"/>
          <w:szCs w:val="22"/>
        </w:rPr>
        <w:t>;</w:t>
      </w:r>
      <w:r w:rsidR="00CB494B" w:rsidRPr="00206E72">
        <w:rPr>
          <w:rFonts w:cstheme="minorHAnsi"/>
          <w:szCs w:val="22"/>
        </w:rPr>
        <w:t xml:space="preserve"> </w:t>
      </w:r>
      <w:r w:rsidR="001560D3" w:rsidRPr="00206E72">
        <w:rPr>
          <w:rFonts w:cstheme="minorHAnsi"/>
          <w:szCs w:val="22"/>
        </w:rPr>
        <w:t>Uçkan</w:t>
      </w:r>
      <w:r w:rsidR="00F559D8">
        <w:rPr>
          <w:rFonts w:cstheme="minorHAnsi"/>
          <w:szCs w:val="22"/>
        </w:rPr>
        <w:t>,</w:t>
      </w:r>
      <w:r w:rsidR="001A165D" w:rsidRPr="00206E72">
        <w:rPr>
          <w:rFonts w:cstheme="minorHAnsi"/>
          <w:szCs w:val="22"/>
        </w:rPr>
        <w:t xml:space="preserve"> </w:t>
      </w:r>
      <w:r w:rsidR="001560D3" w:rsidRPr="00206E72">
        <w:rPr>
          <w:rFonts w:cstheme="minorHAnsi"/>
          <w:szCs w:val="22"/>
        </w:rPr>
        <w:t>Kağnıcıoğlu</w:t>
      </w:r>
      <w:r w:rsidR="001A165D" w:rsidRPr="00206E72">
        <w:rPr>
          <w:rFonts w:cstheme="minorHAnsi"/>
          <w:szCs w:val="22"/>
        </w:rPr>
        <w:t xml:space="preserve"> ve Çalış, </w:t>
      </w:r>
      <w:r w:rsidR="00604E84" w:rsidRPr="00206E72">
        <w:rPr>
          <w:rFonts w:cstheme="minorHAnsi"/>
          <w:szCs w:val="22"/>
        </w:rPr>
        <w:t>2019</w:t>
      </w:r>
      <w:r w:rsidR="00CB494B" w:rsidRPr="00206E72">
        <w:rPr>
          <w:rFonts w:cstheme="minorHAnsi"/>
          <w:szCs w:val="22"/>
        </w:rPr>
        <w:t>).</w:t>
      </w:r>
      <w:r w:rsidR="005B7BB8" w:rsidRPr="00206E72">
        <w:rPr>
          <w:rFonts w:cstheme="minorHAnsi"/>
          <w:szCs w:val="22"/>
        </w:rPr>
        <w:t xml:space="preserve"> Tanımı gereği her endüstri ilişkisi bir çalışma ilişkisi</w:t>
      </w:r>
      <w:r w:rsidR="007751F8">
        <w:rPr>
          <w:rFonts w:cstheme="minorHAnsi"/>
          <w:szCs w:val="22"/>
        </w:rPr>
        <w:t xml:space="preserve"> olsa da </w:t>
      </w:r>
      <w:r w:rsidR="005B7BB8" w:rsidRPr="00206E72">
        <w:rPr>
          <w:rFonts w:cstheme="minorHAnsi"/>
          <w:szCs w:val="22"/>
        </w:rPr>
        <w:t>her çalışma ilişkisi bir endüstri ilişkisi değildir (Makal, 199</w:t>
      </w:r>
      <w:r w:rsidR="00D642BD">
        <w:rPr>
          <w:rFonts w:cstheme="minorHAnsi"/>
          <w:szCs w:val="22"/>
        </w:rPr>
        <w:t>9</w:t>
      </w:r>
      <w:r w:rsidR="005B7BB8" w:rsidRPr="00206E72">
        <w:rPr>
          <w:rFonts w:cstheme="minorHAnsi"/>
          <w:szCs w:val="22"/>
        </w:rPr>
        <w:t>).</w:t>
      </w:r>
      <w:r w:rsidR="00B84035" w:rsidRPr="00206E72">
        <w:rPr>
          <w:rFonts w:cstheme="minorHAnsi"/>
          <w:szCs w:val="22"/>
        </w:rPr>
        <w:t xml:space="preserve"> Endüstri ilişkileri</w:t>
      </w:r>
      <w:r w:rsidR="00AC2EB0">
        <w:rPr>
          <w:rFonts w:cstheme="minorHAnsi"/>
          <w:szCs w:val="22"/>
        </w:rPr>
        <w:t>,</w:t>
      </w:r>
      <w:r w:rsidR="00B84035" w:rsidRPr="00206E72">
        <w:rPr>
          <w:rFonts w:cstheme="minorHAnsi"/>
          <w:szCs w:val="22"/>
        </w:rPr>
        <w:t xml:space="preserve"> ÇEEİ </w:t>
      </w:r>
      <w:r w:rsidR="00AC2EB0">
        <w:rPr>
          <w:rFonts w:cstheme="minorHAnsi"/>
          <w:szCs w:val="22"/>
        </w:rPr>
        <w:t>B</w:t>
      </w:r>
      <w:r w:rsidR="00B84035" w:rsidRPr="00206E72">
        <w:rPr>
          <w:rFonts w:cstheme="minorHAnsi"/>
          <w:szCs w:val="22"/>
        </w:rPr>
        <w:t>ölü</w:t>
      </w:r>
      <w:r w:rsidR="00CD3BC6">
        <w:rPr>
          <w:rFonts w:cstheme="minorHAnsi"/>
          <w:szCs w:val="22"/>
        </w:rPr>
        <w:t>münün ana bilim dalları arasında</w:t>
      </w:r>
      <w:r w:rsidR="00B84035" w:rsidRPr="00206E72">
        <w:rPr>
          <w:rFonts w:cstheme="minorHAnsi"/>
          <w:szCs w:val="22"/>
        </w:rPr>
        <w:t xml:space="preserve"> sınırları belki de en net çizilebilen</w:t>
      </w:r>
      <w:r w:rsidR="00CD3BC6">
        <w:rPr>
          <w:rFonts w:cstheme="minorHAnsi"/>
          <w:szCs w:val="22"/>
        </w:rPr>
        <w:t>idir.</w:t>
      </w:r>
      <w:r w:rsidR="00B84035" w:rsidRPr="00206E72">
        <w:rPr>
          <w:rFonts w:cstheme="minorHAnsi"/>
          <w:szCs w:val="22"/>
        </w:rPr>
        <w:t xml:space="preserve"> </w:t>
      </w:r>
      <w:r w:rsidR="00CD3BC6">
        <w:rPr>
          <w:rFonts w:cstheme="minorHAnsi"/>
          <w:szCs w:val="22"/>
        </w:rPr>
        <w:t xml:space="preserve"> </w:t>
      </w:r>
    </w:p>
    <w:p w14:paraId="70FECAEE" w14:textId="7DE0BA3E" w:rsidR="00677EFD" w:rsidRPr="00B0786F" w:rsidRDefault="00677EFD" w:rsidP="00B0786F">
      <w:pPr>
        <w:pStyle w:val="Balk1"/>
      </w:pPr>
      <w:r w:rsidRPr="00B0786F">
        <w:t>Bilimsel değerlendirme sürecinin özellikleri</w:t>
      </w:r>
      <w:r w:rsidR="00B560DB" w:rsidRPr="00B0786F">
        <w:t xml:space="preserve"> hakkında</w:t>
      </w:r>
    </w:p>
    <w:p w14:paraId="477486B1" w14:textId="25073993" w:rsidR="00AE4485" w:rsidRPr="00B0786F" w:rsidRDefault="000F53A0" w:rsidP="00B0786F">
      <w:pPr>
        <w:pStyle w:val="Balk2"/>
      </w:pPr>
      <w:r>
        <w:t>-</w:t>
      </w:r>
      <w:r w:rsidR="00B560DB" w:rsidRPr="00B0786F">
        <w:t>Değerlendirme yapanların ilgili alanda bilimsel/</w:t>
      </w:r>
      <w:r w:rsidR="00721821" w:rsidRPr="00B0786F">
        <w:t>akademik formasyonu olma</w:t>
      </w:r>
      <w:r w:rsidR="00B560DB" w:rsidRPr="00B0786F">
        <w:t>sı:</w:t>
      </w:r>
    </w:p>
    <w:p w14:paraId="46872302" w14:textId="0502CAF9" w:rsidR="00D47746" w:rsidRPr="00206E72" w:rsidRDefault="00D47746" w:rsidP="003B29EB">
      <w:pPr>
        <w:rPr>
          <w:rFonts w:cstheme="minorHAnsi"/>
          <w:szCs w:val="22"/>
        </w:rPr>
      </w:pPr>
      <w:r w:rsidRPr="00206E72">
        <w:rPr>
          <w:rFonts w:cstheme="minorHAnsi"/>
          <w:szCs w:val="22"/>
        </w:rPr>
        <w:t xml:space="preserve">Bilindiği </w:t>
      </w:r>
      <w:r w:rsidR="000F53A0">
        <w:rPr>
          <w:rFonts w:cstheme="minorHAnsi"/>
          <w:szCs w:val="22"/>
        </w:rPr>
        <w:t xml:space="preserve">gibi </w:t>
      </w:r>
      <w:r w:rsidRPr="00206E72">
        <w:rPr>
          <w:rFonts w:cstheme="minorHAnsi"/>
          <w:szCs w:val="22"/>
        </w:rPr>
        <w:t>akademik çalışmaların yayı</w:t>
      </w:r>
      <w:r w:rsidR="00B560DB">
        <w:rPr>
          <w:rFonts w:cstheme="minorHAnsi"/>
          <w:szCs w:val="22"/>
        </w:rPr>
        <w:t>m</w:t>
      </w:r>
      <w:r w:rsidRPr="00206E72">
        <w:rPr>
          <w:rFonts w:cstheme="minorHAnsi"/>
          <w:szCs w:val="22"/>
        </w:rPr>
        <w:t xml:space="preserve">lanması </w:t>
      </w:r>
      <w:r w:rsidR="00B560DB">
        <w:rPr>
          <w:rFonts w:cstheme="minorHAnsi"/>
          <w:szCs w:val="22"/>
        </w:rPr>
        <w:t>ile</w:t>
      </w:r>
      <w:r w:rsidRPr="00206E72">
        <w:rPr>
          <w:rFonts w:cstheme="minorHAnsi"/>
          <w:szCs w:val="22"/>
        </w:rPr>
        <w:t xml:space="preserve"> </w:t>
      </w:r>
      <w:r w:rsidR="004857C8" w:rsidRPr="00206E72">
        <w:rPr>
          <w:rFonts w:cstheme="minorHAnsi"/>
          <w:szCs w:val="22"/>
        </w:rPr>
        <w:t>akademik</w:t>
      </w:r>
      <w:r w:rsidRPr="00206E72">
        <w:rPr>
          <w:rFonts w:cstheme="minorHAnsi"/>
          <w:szCs w:val="22"/>
        </w:rPr>
        <w:t xml:space="preserve"> atama ve yükseltmelerde hakem ve</w:t>
      </w:r>
      <w:r w:rsidR="004857C8" w:rsidRPr="00206E72">
        <w:rPr>
          <w:rFonts w:cstheme="minorHAnsi"/>
          <w:szCs w:val="22"/>
        </w:rPr>
        <w:t xml:space="preserve"> bilimsel jüri süreçleri kritik öneme sahiptir. Yayınların alana katkısı</w:t>
      </w:r>
      <w:r w:rsidR="00D4223F" w:rsidRPr="00206E72">
        <w:rPr>
          <w:rFonts w:cstheme="minorHAnsi"/>
          <w:szCs w:val="22"/>
        </w:rPr>
        <w:t xml:space="preserve">, </w:t>
      </w:r>
      <w:r w:rsidR="004857C8" w:rsidRPr="00206E72">
        <w:rPr>
          <w:rFonts w:cstheme="minorHAnsi"/>
          <w:szCs w:val="22"/>
        </w:rPr>
        <w:t>ö</w:t>
      </w:r>
      <w:r w:rsidR="00D4223F" w:rsidRPr="00206E72">
        <w:rPr>
          <w:rFonts w:cstheme="minorHAnsi"/>
          <w:szCs w:val="22"/>
        </w:rPr>
        <w:t>z</w:t>
      </w:r>
      <w:r w:rsidR="004857C8" w:rsidRPr="00206E72">
        <w:rPr>
          <w:rFonts w:cstheme="minorHAnsi"/>
          <w:szCs w:val="22"/>
        </w:rPr>
        <w:t>günlüğü ve bilimsel ölçütleri taşıyıp taşımadığı hakem süreci ile belirlenirken atama ve yükse</w:t>
      </w:r>
      <w:r w:rsidR="00D4223F" w:rsidRPr="00206E72">
        <w:rPr>
          <w:rFonts w:cstheme="minorHAnsi"/>
          <w:szCs w:val="22"/>
        </w:rPr>
        <w:t>ltme</w:t>
      </w:r>
      <w:r w:rsidR="00F16BF3">
        <w:rPr>
          <w:rFonts w:cstheme="minorHAnsi"/>
          <w:szCs w:val="22"/>
        </w:rPr>
        <w:t xml:space="preserve"> </w:t>
      </w:r>
      <w:r w:rsidR="00D4223F" w:rsidRPr="00206E72">
        <w:rPr>
          <w:rFonts w:cstheme="minorHAnsi"/>
          <w:szCs w:val="22"/>
        </w:rPr>
        <w:t>bilimsel jüri değerlendirmesine bağlıdır. Bu nedenle akademik değerlendirme sürecinin bilimsel liyakat</w:t>
      </w:r>
      <w:r w:rsidR="00F16BF3">
        <w:rPr>
          <w:rFonts w:cstheme="minorHAnsi"/>
          <w:szCs w:val="22"/>
        </w:rPr>
        <w:t>,</w:t>
      </w:r>
      <w:r w:rsidR="00D4223F" w:rsidRPr="00206E72">
        <w:rPr>
          <w:rFonts w:cstheme="minorHAnsi"/>
          <w:szCs w:val="22"/>
        </w:rPr>
        <w:t xml:space="preserve"> </w:t>
      </w:r>
      <w:r w:rsidR="00F16BF3">
        <w:rPr>
          <w:rFonts w:cstheme="minorHAnsi"/>
          <w:szCs w:val="22"/>
        </w:rPr>
        <w:t xml:space="preserve">bilim </w:t>
      </w:r>
      <w:r w:rsidR="00D4223F" w:rsidRPr="00206E72">
        <w:rPr>
          <w:rFonts w:cstheme="minorHAnsi"/>
          <w:szCs w:val="22"/>
        </w:rPr>
        <w:t>etiğ</w:t>
      </w:r>
      <w:r w:rsidR="00F16BF3">
        <w:rPr>
          <w:rFonts w:cstheme="minorHAnsi"/>
          <w:szCs w:val="22"/>
        </w:rPr>
        <w:t xml:space="preserve">i ve hukuka </w:t>
      </w:r>
      <w:r w:rsidR="00F16BF3" w:rsidRPr="00206E72">
        <w:rPr>
          <w:rFonts w:cstheme="minorHAnsi"/>
          <w:szCs w:val="22"/>
        </w:rPr>
        <w:t>uygun</w:t>
      </w:r>
      <w:r w:rsidR="00D4223F" w:rsidRPr="00206E72">
        <w:rPr>
          <w:rFonts w:cstheme="minorHAnsi"/>
          <w:szCs w:val="22"/>
        </w:rPr>
        <w:t xml:space="preserve"> yürütülmesi yaşamsal önem taşır. Özellikle birden çok adayın </w:t>
      </w:r>
      <w:r w:rsidR="000F53A0">
        <w:rPr>
          <w:rFonts w:cstheme="minorHAnsi"/>
          <w:szCs w:val="22"/>
        </w:rPr>
        <w:t xml:space="preserve">söz konusu </w:t>
      </w:r>
      <w:r w:rsidR="00D4223F" w:rsidRPr="00206E72">
        <w:rPr>
          <w:rFonts w:cstheme="minorHAnsi"/>
          <w:szCs w:val="22"/>
        </w:rPr>
        <w:t xml:space="preserve">olduğu atama ve yükseltme süreçlerinde </w:t>
      </w:r>
      <w:r w:rsidR="003B29EB" w:rsidRPr="00206E72">
        <w:rPr>
          <w:rFonts w:cstheme="minorHAnsi"/>
          <w:szCs w:val="22"/>
        </w:rPr>
        <w:t>liyakat</w:t>
      </w:r>
      <w:r w:rsidR="00A72980">
        <w:rPr>
          <w:rFonts w:cstheme="minorHAnsi"/>
          <w:szCs w:val="22"/>
        </w:rPr>
        <w:t>a</w:t>
      </w:r>
      <w:r w:rsidR="003B29EB" w:rsidRPr="00206E72">
        <w:rPr>
          <w:rFonts w:cstheme="minorHAnsi"/>
          <w:szCs w:val="22"/>
        </w:rPr>
        <w:t xml:space="preserve"> ve bilim etiğine uyulmaması nepotizme ve ayrımcılığa yol açar.</w:t>
      </w:r>
    </w:p>
    <w:p w14:paraId="7DADBB16" w14:textId="4761A140" w:rsidR="003B29EB" w:rsidRPr="00206E72" w:rsidRDefault="00772548" w:rsidP="003B29EB">
      <w:pPr>
        <w:rPr>
          <w:rFonts w:cstheme="minorHAnsi"/>
          <w:szCs w:val="22"/>
        </w:rPr>
      </w:pPr>
      <w:r w:rsidRPr="00206E72">
        <w:rPr>
          <w:rFonts w:cstheme="minorHAnsi"/>
          <w:szCs w:val="22"/>
        </w:rPr>
        <w:t xml:space="preserve">2547 sayılı </w:t>
      </w:r>
      <w:r w:rsidR="00A72980">
        <w:rPr>
          <w:rFonts w:cstheme="minorHAnsi"/>
          <w:szCs w:val="22"/>
        </w:rPr>
        <w:t>Y</w:t>
      </w:r>
      <w:r w:rsidRPr="00206E72">
        <w:rPr>
          <w:rFonts w:cstheme="minorHAnsi"/>
          <w:szCs w:val="22"/>
        </w:rPr>
        <w:t xml:space="preserve">asanın 26. </w:t>
      </w:r>
      <w:r w:rsidR="00C0577C">
        <w:rPr>
          <w:rFonts w:cstheme="minorHAnsi"/>
          <w:szCs w:val="22"/>
        </w:rPr>
        <w:t>m</w:t>
      </w:r>
      <w:r w:rsidRPr="00206E72">
        <w:rPr>
          <w:rFonts w:cstheme="minorHAnsi"/>
          <w:szCs w:val="22"/>
        </w:rPr>
        <w:t xml:space="preserve">addesine göre </w:t>
      </w:r>
      <w:r w:rsidRPr="00F16BF3">
        <w:rPr>
          <w:rFonts w:cstheme="minorHAnsi"/>
          <w:i/>
          <w:iCs/>
          <w:szCs w:val="22"/>
        </w:rPr>
        <w:t>“</w:t>
      </w:r>
      <w:r w:rsidR="003B29EB" w:rsidRPr="00F16BF3">
        <w:rPr>
          <w:rFonts w:cstheme="minorHAnsi"/>
          <w:i/>
          <w:iCs/>
          <w:szCs w:val="22"/>
        </w:rPr>
        <w:t xml:space="preserve">Profesörlük kadrosuna başvuran </w:t>
      </w:r>
      <w:r w:rsidR="003B29EB" w:rsidRPr="00F16BF3">
        <w:rPr>
          <w:rFonts w:cstheme="minorHAnsi"/>
          <w:b/>
          <w:bCs/>
          <w:i/>
          <w:iCs/>
          <w:szCs w:val="22"/>
        </w:rPr>
        <w:t>adayların durumlarını ve bilimsel niteliklerini tespit etmek için</w:t>
      </w:r>
      <w:r w:rsidR="003B29EB" w:rsidRPr="00F16BF3">
        <w:rPr>
          <w:rFonts w:cstheme="minorHAnsi"/>
          <w:i/>
          <w:iCs/>
          <w:szCs w:val="22"/>
        </w:rPr>
        <w:t xml:space="preserve"> üniversite veya yüksek teknoloji enstitüsü yönetim kurulunca en az üçü başka üniversitelerden veya yüksek teknoloji enstitülerinden olmak </w:t>
      </w:r>
      <w:r w:rsidR="003B29EB" w:rsidRPr="00F16BF3">
        <w:rPr>
          <w:rFonts w:cstheme="minorHAnsi"/>
          <w:b/>
          <w:bCs/>
          <w:i/>
          <w:iCs/>
          <w:szCs w:val="22"/>
        </w:rPr>
        <w:t xml:space="preserve">üzere ilan edilen kadronun bilim alanıyla ilgili </w:t>
      </w:r>
      <w:r w:rsidR="003B29EB" w:rsidRPr="00F16BF3">
        <w:rPr>
          <w:rFonts w:cstheme="minorHAnsi"/>
          <w:i/>
          <w:iCs/>
          <w:szCs w:val="22"/>
        </w:rPr>
        <w:t xml:space="preserve">beş profesör seçilir. Bu profesörler her aday için ayrı ayrı olmak üzere birer rapor yazarlar ve kadroya atanacak birden fazla aday varsa </w:t>
      </w:r>
      <w:r w:rsidR="003B29EB" w:rsidRPr="00F16BF3">
        <w:rPr>
          <w:rFonts w:cstheme="minorHAnsi"/>
          <w:b/>
          <w:bCs/>
          <w:i/>
          <w:iCs/>
          <w:szCs w:val="22"/>
        </w:rPr>
        <w:t>tercihlerini bildirirler</w:t>
      </w:r>
      <w:r w:rsidR="003B29EB" w:rsidRPr="00F16BF3">
        <w:rPr>
          <w:rFonts w:cstheme="minorHAnsi"/>
          <w:i/>
          <w:iCs/>
          <w:szCs w:val="22"/>
        </w:rPr>
        <w:t xml:space="preserve">. Üniversite veya yüksek teknoloji enstitüsü yönetim kurulunun bu </w:t>
      </w:r>
      <w:r w:rsidR="003B29EB" w:rsidRPr="00F16BF3">
        <w:rPr>
          <w:rFonts w:cstheme="minorHAnsi"/>
          <w:b/>
          <w:bCs/>
          <w:i/>
          <w:iCs/>
          <w:szCs w:val="22"/>
        </w:rPr>
        <w:t>raporları göz önünde tutarak</w:t>
      </w:r>
      <w:r w:rsidR="003B29EB" w:rsidRPr="00F16BF3">
        <w:rPr>
          <w:rFonts w:cstheme="minorHAnsi"/>
          <w:i/>
          <w:iCs/>
          <w:szCs w:val="22"/>
        </w:rPr>
        <w:t xml:space="preserve"> alacağı karar üzerine, rektör atamayı yapar.</w:t>
      </w:r>
      <w:r w:rsidRPr="00F16BF3">
        <w:rPr>
          <w:rFonts w:cstheme="minorHAnsi"/>
          <w:i/>
          <w:iCs/>
          <w:szCs w:val="22"/>
        </w:rPr>
        <w:t>”</w:t>
      </w:r>
      <w:r w:rsidR="005B5386" w:rsidRPr="00206E72">
        <w:rPr>
          <w:rFonts w:cstheme="minorHAnsi"/>
          <w:szCs w:val="22"/>
        </w:rPr>
        <w:t xml:space="preserve"> (Vurgular bana ait).</w:t>
      </w:r>
    </w:p>
    <w:p w14:paraId="66FF0C03" w14:textId="11D9F27E" w:rsidR="006C5F5F" w:rsidRPr="00206E72" w:rsidRDefault="005B5386" w:rsidP="003B29EB">
      <w:pPr>
        <w:rPr>
          <w:rFonts w:cstheme="minorHAnsi"/>
          <w:szCs w:val="22"/>
        </w:rPr>
      </w:pPr>
      <w:r w:rsidRPr="00206E72">
        <w:rPr>
          <w:rFonts w:cstheme="minorHAnsi"/>
          <w:szCs w:val="22"/>
        </w:rPr>
        <w:t>Görüldüğü gibi profe</w:t>
      </w:r>
      <w:r w:rsidR="00E05A00" w:rsidRPr="00206E72">
        <w:rPr>
          <w:rFonts w:cstheme="minorHAnsi"/>
          <w:szCs w:val="22"/>
        </w:rPr>
        <w:t xml:space="preserve">sörlüğe yükseltilerek atamada bilim jürisi </w:t>
      </w:r>
      <w:r w:rsidR="001B202B">
        <w:rPr>
          <w:rFonts w:cstheme="minorHAnsi"/>
          <w:szCs w:val="22"/>
        </w:rPr>
        <w:t xml:space="preserve">kritik </w:t>
      </w:r>
      <w:r w:rsidR="00E05A00" w:rsidRPr="00206E72">
        <w:rPr>
          <w:rFonts w:cstheme="minorHAnsi"/>
          <w:szCs w:val="22"/>
        </w:rPr>
        <w:t xml:space="preserve">öneme sahiptir. </w:t>
      </w:r>
      <w:r w:rsidR="00CE4CB7" w:rsidRPr="00206E72">
        <w:rPr>
          <w:rFonts w:cstheme="minorHAnsi"/>
          <w:szCs w:val="22"/>
        </w:rPr>
        <w:t xml:space="preserve">İdare jüri raporlarını göz önünde tutarak karar alır. 2547 sayılı </w:t>
      </w:r>
      <w:r w:rsidR="00162555">
        <w:rPr>
          <w:rFonts w:cstheme="minorHAnsi"/>
          <w:szCs w:val="22"/>
        </w:rPr>
        <w:t>Y</w:t>
      </w:r>
      <w:r w:rsidR="00CE4CB7" w:rsidRPr="00206E72">
        <w:rPr>
          <w:rFonts w:cstheme="minorHAnsi"/>
          <w:szCs w:val="22"/>
        </w:rPr>
        <w:t xml:space="preserve">asa jüri üyelerinin </w:t>
      </w:r>
      <w:r w:rsidR="00CE4CB7" w:rsidRPr="001B202B">
        <w:rPr>
          <w:rFonts w:cstheme="minorHAnsi"/>
          <w:b/>
          <w:bCs/>
          <w:szCs w:val="22"/>
        </w:rPr>
        <w:t xml:space="preserve">ilan edilen </w:t>
      </w:r>
      <w:r w:rsidR="004D2069" w:rsidRPr="001B202B">
        <w:rPr>
          <w:rFonts w:cstheme="minorHAnsi"/>
          <w:b/>
          <w:bCs/>
          <w:szCs w:val="22"/>
        </w:rPr>
        <w:t>bilim alanıyla ilgili olması</w:t>
      </w:r>
      <w:r w:rsidR="004D2069" w:rsidRPr="00206E72">
        <w:rPr>
          <w:rFonts w:cstheme="minorHAnsi"/>
          <w:szCs w:val="22"/>
        </w:rPr>
        <w:t xml:space="preserve"> şartını koymaktadır.</w:t>
      </w:r>
      <w:r w:rsidR="001B202B">
        <w:rPr>
          <w:rFonts w:cstheme="minorHAnsi"/>
          <w:szCs w:val="22"/>
        </w:rPr>
        <w:t xml:space="preserve"> </w:t>
      </w:r>
      <w:r w:rsidR="006C5F5F" w:rsidRPr="001B202B">
        <w:rPr>
          <w:rFonts w:cstheme="minorHAnsi"/>
          <w:b/>
          <w:bCs/>
          <w:szCs w:val="22"/>
        </w:rPr>
        <w:t>SAÜ Öğretim Üyeliğine Yükseltilme ve Atanma Ölçütleri</w:t>
      </w:r>
      <w:r w:rsidR="001B202B">
        <w:rPr>
          <w:rFonts w:cstheme="minorHAnsi"/>
          <w:b/>
          <w:bCs/>
          <w:szCs w:val="22"/>
        </w:rPr>
        <w:t>’</w:t>
      </w:r>
      <w:r w:rsidR="006C5F5F" w:rsidRPr="001B202B">
        <w:rPr>
          <w:rFonts w:cstheme="minorHAnsi"/>
          <w:b/>
          <w:bCs/>
          <w:szCs w:val="22"/>
        </w:rPr>
        <w:t>ne</w:t>
      </w:r>
      <w:r w:rsidR="006C5F5F" w:rsidRPr="00206E72">
        <w:rPr>
          <w:rFonts w:cstheme="minorHAnsi"/>
          <w:szCs w:val="22"/>
        </w:rPr>
        <w:t xml:space="preserve"> </w:t>
      </w:r>
      <w:r w:rsidR="00E46EE1" w:rsidRPr="00206E72">
        <w:rPr>
          <w:rFonts w:cstheme="minorHAnsi"/>
          <w:szCs w:val="22"/>
        </w:rPr>
        <w:t xml:space="preserve">göre </w:t>
      </w:r>
      <w:r w:rsidR="001B202B">
        <w:rPr>
          <w:rFonts w:cstheme="minorHAnsi"/>
          <w:szCs w:val="22"/>
        </w:rPr>
        <w:t xml:space="preserve">de </w:t>
      </w:r>
      <w:r w:rsidR="00E46EE1" w:rsidRPr="00206E72">
        <w:rPr>
          <w:rFonts w:cstheme="minorHAnsi"/>
          <w:szCs w:val="22"/>
        </w:rPr>
        <w:t xml:space="preserve">adayların başvurularını değerlendirmek üzere oluşturulacak jüri üyelerinin adayın </w:t>
      </w:r>
      <w:r w:rsidR="00E46EE1" w:rsidRPr="00206E72">
        <w:rPr>
          <w:rFonts w:cstheme="minorHAnsi"/>
          <w:b/>
          <w:bCs/>
          <w:szCs w:val="22"/>
        </w:rPr>
        <w:t>başvurduğu bilim alanında</w:t>
      </w:r>
      <w:r w:rsidR="00E46EE1" w:rsidRPr="00206E72">
        <w:rPr>
          <w:rFonts w:cstheme="minorHAnsi"/>
          <w:szCs w:val="22"/>
        </w:rPr>
        <w:t xml:space="preserve"> oluşturulan veri tabanından seçilmesi şarttır.</w:t>
      </w:r>
      <w:r w:rsidR="00C0577C">
        <w:rPr>
          <w:rFonts w:cstheme="minorHAnsi"/>
          <w:szCs w:val="22"/>
        </w:rPr>
        <w:t xml:space="preserve"> Bu seçimin bilimsel ilkeler ve yetkinlikler dikkate alınarak objektif bir şekilde yapılması şarttır.</w:t>
      </w:r>
    </w:p>
    <w:p w14:paraId="78A9F57E" w14:textId="07AEA6A0" w:rsidR="00E46EE1" w:rsidRPr="00206E72" w:rsidRDefault="00CC386D" w:rsidP="003B29EB">
      <w:pPr>
        <w:rPr>
          <w:rFonts w:cstheme="minorHAnsi"/>
          <w:szCs w:val="22"/>
        </w:rPr>
      </w:pPr>
      <w:r w:rsidRPr="00206E72">
        <w:rPr>
          <w:rFonts w:cstheme="minorHAnsi"/>
          <w:szCs w:val="22"/>
        </w:rPr>
        <w:t>Endüstri ilişkileri alanında profesörlüğe başvuran bir adayın çalışmaları</w:t>
      </w:r>
      <w:r w:rsidR="00162555">
        <w:rPr>
          <w:rFonts w:cstheme="minorHAnsi"/>
          <w:szCs w:val="22"/>
        </w:rPr>
        <w:t>,</w:t>
      </w:r>
      <w:r w:rsidRPr="00206E72">
        <w:rPr>
          <w:rFonts w:cstheme="minorHAnsi"/>
          <w:szCs w:val="22"/>
        </w:rPr>
        <w:t xml:space="preserve"> bu bilim alanıyla ilgili</w:t>
      </w:r>
      <w:r w:rsidR="00162555">
        <w:rPr>
          <w:rFonts w:cstheme="minorHAnsi"/>
          <w:szCs w:val="22"/>
        </w:rPr>
        <w:t xml:space="preserve"> ve</w:t>
      </w:r>
      <w:r w:rsidRPr="00206E72">
        <w:rPr>
          <w:rFonts w:cstheme="minorHAnsi"/>
          <w:szCs w:val="22"/>
        </w:rPr>
        <w:t xml:space="preserve"> münhasıran bu alanda çalışan bilim insanlarından oluşmak zorundadır. Aksi halde jüri üyeleri uzmanı olmadıkları, formasyon sahibi olmadıkları </w:t>
      </w:r>
      <w:r w:rsidR="002E17F9">
        <w:rPr>
          <w:rFonts w:cstheme="minorHAnsi"/>
          <w:szCs w:val="22"/>
        </w:rPr>
        <w:t xml:space="preserve">bir alandaki </w:t>
      </w:r>
      <w:r w:rsidRPr="00206E72">
        <w:rPr>
          <w:rFonts w:cstheme="minorHAnsi"/>
          <w:szCs w:val="22"/>
        </w:rPr>
        <w:t>eserleri incelemek ve bu konuda karar vermek zorunda kalırlar</w:t>
      </w:r>
      <w:r w:rsidR="00000B9C">
        <w:rPr>
          <w:rFonts w:cstheme="minorHAnsi"/>
          <w:szCs w:val="22"/>
        </w:rPr>
        <w:t>.</w:t>
      </w:r>
      <w:r w:rsidRPr="00206E72">
        <w:rPr>
          <w:rFonts w:cstheme="minorHAnsi"/>
          <w:szCs w:val="22"/>
        </w:rPr>
        <w:t xml:space="preserve"> </w:t>
      </w:r>
      <w:r w:rsidR="00000B9C">
        <w:rPr>
          <w:rFonts w:cstheme="minorHAnsi"/>
          <w:szCs w:val="22"/>
        </w:rPr>
        <w:t>B</w:t>
      </w:r>
      <w:r w:rsidRPr="00206E72">
        <w:rPr>
          <w:rFonts w:cstheme="minorHAnsi"/>
          <w:szCs w:val="22"/>
        </w:rPr>
        <w:t xml:space="preserve">öylesi bir değerlendirme liyakata uygun, adil ve hukuki olmaz. </w:t>
      </w:r>
      <w:r w:rsidR="007C47BE" w:rsidRPr="00206E72">
        <w:rPr>
          <w:rFonts w:cstheme="minorHAnsi"/>
          <w:szCs w:val="22"/>
        </w:rPr>
        <w:t>Ülkemizde çalışmaları</w:t>
      </w:r>
      <w:r w:rsidRPr="00206E72">
        <w:rPr>
          <w:rFonts w:cstheme="minorHAnsi"/>
          <w:szCs w:val="22"/>
        </w:rPr>
        <w:t xml:space="preserve"> endüstri ilişkileri bilim alanında yoğunlaşan </w:t>
      </w:r>
      <w:r w:rsidR="007C47BE" w:rsidRPr="00206E72">
        <w:rPr>
          <w:rFonts w:cstheme="minorHAnsi"/>
          <w:szCs w:val="22"/>
        </w:rPr>
        <w:t xml:space="preserve">ve birkaç jüri oluşturabilecek sayıda bilim insanının var olduğu </w:t>
      </w:r>
      <w:r w:rsidR="00000B9C">
        <w:rPr>
          <w:rFonts w:cstheme="minorHAnsi"/>
          <w:szCs w:val="22"/>
        </w:rPr>
        <w:t xml:space="preserve">ÇEEİ kamuoyu tarafından yakından </w:t>
      </w:r>
      <w:r w:rsidR="007C47BE" w:rsidRPr="00206E72">
        <w:rPr>
          <w:rFonts w:cstheme="minorHAnsi"/>
          <w:szCs w:val="22"/>
        </w:rPr>
        <w:t>biliniyor</w:t>
      </w:r>
      <w:r w:rsidR="00593683">
        <w:rPr>
          <w:rFonts w:cstheme="minorHAnsi"/>
          <w:szCs w:val="22"/>
        </w:rPr>
        <w:t xml:space="preserve">. </w:t>
      </w:r>
      <w:r w:rsidR="002E17F9">
        <w:rPr>
          <w:rFonts w:cstheme="minorHAnsi"/>
          <w:szCs w:val="22"/>
        </w:rPr>
        <w:t>B</w:t>
      </w:r>
      <w:r w:rsidR="001403EE">
        <w:rPr>
          <w:rFonts w:cstheme="minorHAnsi"/>
          <w:szCs w:val="22"/>
        </w:rPr>
        <w:t xml:space="preserve">u alanda uzman yeterince </w:t>
      </w:r>
      <w:r w:rsidR="007C47BE" w:rsidRPr="00206E72">
        <w:rPr>
          <w:rFonts w:cstheme="minorHAnsi"/>
          <w:szCs w:val="22"/>
        </w:rPr>
        <w:t xml:space="preserve">bilim insanının </w:t>
      </w:r>
      <w:r w:rsidR="00000B9C">
        <w:rPr>
          <w:rFonts w:cstheme="minorHAnsi"/>
          <w:szCs w:val="22"/>
        </w:rPr>
        <w:t xml:space="preserve">var </w:t>
      </w:r>
      <w:r w:rsidR="00593683">
        <w:rPr>
          <w:rFonts w:cstheme="minorHAnsi"/>
          <w:szCs w:val="22"/>
        </w:rPr>
        <w:t>olması</w:t>
      </w:r>
      <w:r w:rsidR="007C47BE" w:rsidRPr="00206E72">
        <w:rPr>
          <w:rFonts w:cstheme="minorHAnsi"/>
          <w:szCs w:val="22"/>
        </w:rPr>
        <w:t xml:space="preserve"> </w:t>
      </w:r>
      <w:r w:rsidR="00593683">
        <w:rPr>
          <w:rFonts w:cstheme="minorHAnsi"/>
          <w:szCs w:val="22"/>
        </w:rPr>
        <w:t xml:space="preserve">nedeniyle </w:t>
      </w:r>
      <w:r w:rsidR="007C47BE" w:rsidRPr="00206E72">
        <w:rPr>
          <w:rFonts w:cstheme="minorHAnsi"/>
          <w:szCs w:val="22"/>
        </w:rPr>
        <w:t>jüri seçiminin bilimse</w:t>
      </w:r>
      <w:r w:rsidR="00A1394C" w:rsidRPr="00206E72">
        <w:rPr>
          <w:rFonts w:cstheme="minorHAnsi"/>
          <w:szCs w:val="22"/>
        </w:rPr>
        <w:t>l</w:t>
      </w:r>
      <w:r w:rsidR="007C47BE" w:rsidRPr="00206E72">
        <w:rPr>
          <w:rFonts w:cstheme="minorHAnsi"/>
          <w:szCs w:val="22"/>
        </w:rPr>
        <w:t xml:space="preserve"> </w:t>
      </w:r>
      <w:r w:rsidR="00A1394C" w:rsidRPr="00206E72">
        <w:rPr>
          <w:rFonts w:cstheme="minorHAnsi"/>
          <w:szCs w:val="22"/>
        </w:rPr>
        <w:t>esaslara</w:t>
      </w:r>
      <w:r w:rsidR="007C47BE" w:rsidRPr="00206E72">
        <w:rPr>
          <w:rFonts w:cstheme="minorHAnsi"/>
          <w:szCs w:val="22"/>
        </w:rPr>
        <w:t xml:space="preserve"> uygun olması için önceliğin endüstri ilişkileri formasyo</w:t>
      </w:r>
      <w:r w:rsidR="00A1394C" w:rsidRPr="00206E72">
        <w:rPr>
          <w:rFonts w:cstheme="minorHAnsi"/>
          <w:szCs w:val="22"/>
        </w:rPr>
        <w:t>nu</w:t>
      </w:r>
      <w:r w:rsidR="007C47BE" w:rsidRPr="00206E72">
        <w:rPr>
          <w:rFonts w:cstheme="minorHAnsi"/>
          <w:szCs w:val="22"/>
        </w:rPr>
        <w:t xml:space="preserve">na sahip </w:t>
      </w:r>
      <w:r w:rsidR="00A1394C" w:rsidRPr="00206E72">
        <w:rPr>
          <w:rFonts w:cstheme="minorHAnsi"/>
          <w:szCs w:val="22"/>
        </w:rPr>
        <w:t>v</w:t>
      </w:r>
      <w:r w:rsidR="007C47BE" w:rsidRPr="00206E72">
        <w:rPr>
          <w:rFonts w:cstheme="minorHAnsi"/>
          <w:szCs w:val="22"/>
        </w:rPr>
        <w:t xml:space="preserve">e münhasıran bu alanda çalışan bilim insanlarına </w:t>
      </w:r>
      <w:r w:rsidR="00A1394C" w:rsidRPr="00206E72">
        <w:rPr>
          <w:rFonts w:cstheme="minorHAnsi"/>
          <w:szCs w:val="22"/>
        </w:rPr>
        <w:t xml:space="preserve">verilmesi </w:t>
      </w:r>
      <w:r w:rsidR="007C47BE" w:rsidRPr="00206E72">
        <w:rPr>
          <w:rFonts w:cstheme="minorHAnsi"/>
          <w:szCs w:val="22"/>
        </w:rPr>
        <w:t>gerekir.</w:t>
      </w:r>
      <w:r w:rsidR="00A1394C" w:rsidRPr="00206E72">
        <w:rPr>
          <w:rFonts w:cstheme="minorHAnsi"/>
          <w:szCs w:val="22"/>
        </w:rPr>
        <w:t xml:space="preserve"> Oldukça farklı formasyonlara sahip bilim insanlarının kendi uzmanlıkları dışındaki eser ve yayınları değerlendirmesi adil ve hukuka uygun olmaz</w:t>
      </w:r>
      <w:r w:rsidR="001403EE">
        <w:rPr>
          <w:rFonts w:cstheme="minorHAnsi"/>
          <w:szCs w:val="22"/>
        </w:rPr>
        <w:t>, bilimsel açıdan mümkün de olmaz</w:t>
      </w:r>
      <w:r w:rsidR="0066584B">
        <w:rPr>
          <w:rFonts w:cstheme="minorHAnsi"/>
          <w:szCs w:val="22"/>
        </w:rPr>
        <w:t>.</w:t>
      </w:r>
    </w:p>
    <w:p w14:paraId="49B0BFB0" w14:textId="5A94381F" w:rsidR="000E2A44" w:rsidRPr="001403EE" w:rsidRDefault="001403EE" w:rsidP="00B0786F">
      <w:pPr>
        <w:pStyle w:val="Balk2"/>
      </w:pPr>
      <w:r>
        <w:t>T</w:t>
      </w:r>
      <w:r w:rsidRPr="001403EE">
        <w:t>arafsızlık</w:t>
      </w:r>
      <w:r>
        <w:t xml:space="preserve"> ve ç</w:t>
      </w:r>
      <w:r w:rsidR="000E2A44" w:rsidRPr="001403EE">
        <w:t>ıkar çatışması</w:t>
      </w:r>
      <w:r w:rsidR="00721821" w:rsidRPr="001403EE">
        <w:t>ndan</w:t>
      </w:r>
      <w:r w:rsidR="000E2A44" w:rsidRPr="001403EE">
        <w:t xml:space="preserve"> </w:t>
      </w:r>
      <w:r w:rsidR="00721821" w:rsidRPr="001403EE">
        <w:t>kaçınma</w:t>
      </w:r>
      <w:r>
        <w:t>k zorunluluğu</w:t>
      </w:r>
    </w:p>
    <w:p w14:paraId="1D14B4AD" w14:textId="2ECF048A" w:rsidR="00412BF2" w:rsidRPr="00206E72" w:rsidRDefault="00721821" w:rsidP="00B55F07">
      <w:pPr>
        <w:rPr>
          <w:rFonts w:cstheme="minorHAnsi"/>
          <w:szCs w:val="22"/>
        </w:rPr>
      </w:pPr>
      <w:r w:rsidRPr="00206E72">
        <w:rPr>
          <w:rFonts w:cstheme="minorHAnsi"/>
          <w:szCs w:val="22"/>
        </w:rPr>
        <w:t>Bilimsel değerlendirme sürecinin bir diğer kritik özelliği çıkar çatışması durumundan (conflict of interest) kaçınmak</w:t>
      </w:r>
      <w:r w:rsidR="0066584B">
        <w:rPr>
          <w:rFonts w:cstheme="minorHAnsi"/>
          <w:szCs w:val="22"/>
        </w:rPr>
        <w:t xml:space="preserve"> ve tarafsızlıktır</w:t>
      </w:r>
      <w:r w:rsidRPr="00206E72">
        <w:rPr>
          <w:rFonts w:cstheme="minorHAnsi"/>
          <w:szCs w:val="22"/>
        </w:rPr>
        <w:t>. Bu ilkenin amacı ayrımcılığı ve kayırmacılığı (nepotizmi) önlemektir.</w:t>
      </w:r>
      <w:r w:rsidR="00F979F9" w:rsidRPr="00206E72">
        <w:rPr>
          <w:rFonts w:cstheme="minorHAnsi"/>
          <w:szCs w:val="22"/>
        </w:rPr>
        <w:t xml:space="preserve">  Özellikle birden çok adayın söz konusu olduğu durumlarda ayrımcılık ve kayırmacılığın önlenmesi için </w:t>
      </w:r>
      <w:r w:rsidR="00933B8E">
        <w:rPr>
          <w:rFonts w:cstheme="minorHAnsi"/>
          <w:szCs w:val="22"/>
        </w:rPr>
        <w:t xml:space="preserve">tarafsızlık ve </w:t>
      </w:r>
      <w:r w:rsidR="00F979F9" w:rsidRPr="00206E72">
        <w:rPr>
          <w:rFonts w:cstheme="minorHAnsi"/>
          <w:szCs w:val="22"/>
        </w:rPr>
        <w:t xml:space="preserve">çıkar çatışmasından kaçınmak hayati önem taşır. </w:t>
      </w:r>
      <w:r w:rsidR="002E17F9">
        <w:rPr>
          <w:rFonts w:cstheme="minorHAnsi"/>
          <w:szCs w:val="22"/>
        </w:rPr>
        <w:t xml:space="preserve">Yakınlarınızın, </w:t>
      </w:r>
      <w:r w:rsidR="00F979F9" w:rsidRPr="00206E72">
        <w:rPr>
          <w:rFonts w:cstheme="minorHAnsi"/>
          <w:szCs w:val="22"/>
        </w:rPr>
        <w:t>arkadaşları</w:t>
      </w:r>
      <w:r w:rsidR="00933B8E">
        <w:rPr>
          <w:rFonts w:cstheme="minorHAnsi"/>
          <w:szCs w:val="22"/>
        </w:rPr>
        <w:t>mızın</w:t>
      </w:r>
      <w:r w:rsidR="00B31F35" w:rsidRPr="00206E72">
        <w:rPr>
          <w:rFonts w:cstheme="minorHAnsi"/>
          <w:szCs w:val="22"/>
        </w:rPr>
        <w:t xml:space="preserve"> jürilerine </w:t>
      </w:r>
      <w:r w:rsidR="00933B8E">
        <w:rPr>
          <w:rFonts w:cstheme="minorHAnsi"/>
          <w:szCs w:val="22"/>
        </w:rPr>
        <w:t>gir</w:t>
      </w:r>
      <w:r w:rsidR="003F166D">
        <w:rPr>
          <w:rFonts w:cstheme="minorHAnsi"/>
          <w:szCs w:val="22"/>
        </w:rPr>
        <w:t>meniz bilim etiğine uygun olmaz</w:t>
      </w:r>
      <w:r w:rsidR="00933B8E">
        <w:rPr>
          <w:rFonts w:cstheme="minorHAnsi"/>
          <w:szCs w:val="22"/>
        </w:rPr>
        <w:t>.</w:t>
      </w:r>
      <w:r w:rsidR="00B31F35" w:rsidRPr="00206E72">
        <w:rPr>
          <w:rFonts w:cstheme="minorHAnsi"/>
          <w:szCs w:val="22"/>
        </w:rPr>
        <w:t xml:space="preserve"> </w:t>
      </w:r>
      <w:r w:rsidR="00933B8E">
        <w:rPr>
          <w:rFonts w:cstheme="minorHAnsi"/>
          <w:szCs w:val="22"/>
        </w:rPr>
        <w:t>İ</w:t>
      </w:r>
      <w:r w:rsidR="00B31F35" w:rsidRPr="00206E72">
        <w:rPr>
          <w:rFonts w:cstheme="minorHAnsi"/>
          <w:szCs w:val="22"/>
        </w:rPr>
        <w:t>ki aday arasında tarafsızlığını</w:t>
      </w:r>
      <w:r w:rsidR="006F123C">
        <w:rPr>
          <w:rFonts w:cstheme="minorHAnsi"/>
          <w:szCs w:val="22"/>
        </w:rPr>
        <w:t>zı</w:t>
      </w:r>
      <w:r w:rsidR="00B31F35" w:rsidRPr="00206E72">
        <w:rPr>
          <w:rFonts w:cstheme="minorHAnsi"/>
          <w:szCs w:val="22"/>
        </w:rPr>
        <w:t xml:space="preserve"> yitirmişseniz ve </w:t>
      </w:r>
      <w:r w:rsidR="00B31F35" w:rsidRPr="006F123C">
        <w:rPr>
          <w:rFonts w:cstheme="minorHAnsi"/>
          <w:b/>
          <w:bCs/>
          <w:szCs w:val="22"/>
        </w:rPr>
        <w:t>ihsası reyde</w:t>
      </w:r>
      <w:r w:rsidR="00B31F35" w:rsidRPr="00206E72">
        <w:rPr>
          <w:rFonts w:cstheme="minorHAnsi"/>
          <w:szCs w:val="22"/>
        </w:rPr>
        <w:t xml:space="preserve"> bulunmuşsanız jüri üyesi </w:t>
      </w:r>
      <w:r w:rsidR="00933B8E">
        <w:rPr>
          <w:rFonts w:cstheme="minorHAnsi"/>
          <w:szCs w:val="22"/>
        </w:rPr>
        <w:t>olmanız kaygı yaratır</w:t>
      </w:r>
      <w:r w:rsidR="00B31F35" w:rsidRPr="00206E72">
        <w:rPr>
          <w:rFonts w:cstheme="minorHAnsi"/>
          <w:szCs w:val="22"/>
        </w:rPr>
        <w:t xml:space="preserve">. </w:t>
      </w:r>
      <w:r w:rsidR="002E17F9">
        <w:rPr>
          <w:rFonts w:cstheme="minorHAnsi"/>
          <w:szCs w:val="22"/>
        </w:rPr>
        <w:t>Kendinizi</w:t>
      </w:r>
      <w:r w:rsidR="00B31F35" w:rsidRPr="00206E72">
        <w:rPr>
          <w:rFonts w:cstheme="minorHAnsi"/>
          <w:szCs w:val="22"/>
        </w:rPr>
        <w:t>, yakınlarınızı ve arkadaşlarınızı diğerleri aleyhine koruma ve kolla</w:t>
      </w:r>
      <w:r w:rsidR="00754466" w:rsidRPr="00206E72">
        <w:rPr>
          <w:rFonts w:cstheme="minorHAnsi"/>
          <w:szCs w:val="22"/>
        </w:rPr>
        <w:t>ma</w:t>
      </w:r>
      <w:r w:rsidR="00B31F35" w:rsidRPr="00206E72">
        <w:rPr>
          <w:rFonts w:cstheme="minorHAnsi"/>
          <w:szCs w:val="22"/>
        </w:rPr>
        <w:t xml:space="preserve"> ihtimali olan süreçlerin içinde </w:t>
      </w:r>
      <w:r w:rsidR="00933B8E">
        <w:rPr>
          <w:rFonts w:cstheme="minorHAnsi"/>
          <w:szCs w:val="22"/>
        </w:rPr>
        <w:t>olmamalısınız</w:t>
      </w:r>
      <w:r w:rsidR="00B31F35" w:rsidRPr="00206E72">
        <w:rPr>
          <w:rFonts w:cstheme="minorHAnsi"/>
          <w:szCs w:val="22"/>
        </w:rPr>
        <w:t>. Bunlar bilim etiğini</w:t>
      </w:r>
      <w:r w:rsidR="00AC2EB0">
        <w:rPr>
          <w:rFonts w:cstheme="minorHAnsi"/>
          <w:szCs w:val="22"/>
        </w:rPr>
        <w:t>n</w:t>
      </w:r>
      <w:r w:rsidR="00B31F35" w:rsidRPr="00206E72">
        <w:rPr>
          <w:rFonts w:cstheme="minorHAnsi"/>
          <w:szCs w:val="22"/>
        </w:rPr>
        <w:t xml:space="preserve"> olmazsa </w:t>
      </w:r>
      <w:r w:rsidR="00B31F35" w:rsidRPr="00206E72">
        <w:rPr>
          <w:rFonts w:cstheme="minorHAnsi"/>
          <w:szCs w:val="22"/>
        </w:rPr>
        <w:lastRenderedPageBreak/>
        <w:t>olmazlarıdır.</w:t>
      </w:r>
      <w:r w:rsidR="00E8630F" w:rsidRPr="00206E72">
        <w:rPr>
          <w:rFonts w:cstheme="minorHAnsi"/>
          <w:szCs w:val="22"/>
        </w:rPr>
        <w:t xml:space="preserve"> </w:t>
      </w:r>
      <w:r w:rsidR="00B31F35" w:rsidRPr="00206E72">
        <w:rPr>
          <w:rFonts w:cstheme="minorHAnsi"/>
          <w:szCs w:val="22"/>
        </w:rPr>
        <w:t>Çıkar çatışmasından kaçınılmaması durumunda nepotizm ve ayrımcılık çok güçlü bir ihtimal haline gelir.</w:t>
      </w:r>
      <w:r w:rsidR="00412BF2" w:rsidRPr="00206E72">
        <w:rPr>
          <w:rFonts w:cstheme="minorHAnsi"/>
          <w:szCs w:val="22"/>
        </w:rPr>
        <w:t xml:space="preserve"> Eğer bir kişi çıkar çatışmasına düştüyse, yargı ve kararlarının güvenilirliğinden şüphe duymak için yeterli nedenimiz var demektir (Resnik, </w:t>
      </w:r>
      <w:r w:rsidR="00E8630F" w:rsidRPr="00206E72">
        <w:rPr>
          <w:rFonts w:cstheme="minorHAnsi"/>
          <w:szCs w:val="22"/>
        </w:rPr>
        <w:t>1998</w:t>
      </w:r>
      <w:r w:rsidR="00412BF2" w:rsidRPr="00206E72">
        <w:rPr>
          <w:rFonts w:cstheme="minorHAnsi"/>
          <w:szCs w:val="22"/>
        </w:rPr>
        <w:t>).</w:t>
      </w:r>
    </w:p>
    <w:p w14:paraId="10291B74" w14:textId="47B2F362" w:rsidR="009017B2" w:rsidRPr="00B0786F" w:rsidRDefault="009017B2" w:rsidP="00B0786F">
      <w:pPr>
        <w:pStyle w:val="Balk1"/>
      </w:pPr>
      <w:r w:rsidRPr="00206E72">
        <w:t>Bilimsel değerlendirme sürecine ilişkin kaygılarım</w:t>
      </w:r>
    </w:p>
    <w:p w14:paraId="1BC1236D" w14:textId="066720A7" w:rsidR="009017B2" w:rsidRPr="00206E72" w:rsidRDefault="00E8630F" w:rsidP="00B55F07">
      <w:pPr>
        <w:rPr>
          <w:rFonts w:cstheme="minorHAnsi"/>
          <w:szCs w:val="22"/>
        </w:rPr>
      </w:pPr>
      <w:r w:rsidRPr="00206E72">
        <w:rPr>
          <w:rFonts w:cstheme="minorHAnsi"/>
          <w:szCs w:val="22"/>
        </w:rPr>
        <w:t>Bu genel ilkeler çerçevesinde; çeşitli k</w:t>
      </w:r>
      <w:r w:rsidR="009017B2" w:rsidRPr="00206E72">
        <w:rPr>
          <w:rFonts w:cstheme="minorHAnsi"/>
          <w:szCs w:val="22"/>
        </w:rPr>
        <w:t xml:space="preserve">arineler, </w:t>
      </w:r>
      <w:r w:rsidR="003F166D">
        <w:rPr>
          <w:rFonts w:cstheme="minorHAnsi"/>
          <w:szCs w:val="22"/>
        </w:rPr>
        <w:t>ÇEEİ</w:t>
      </w:r>
      <w:r w:rsidR="009017B2" w:rsidRPr="00206E72">
        <w:rPr>
          <w:rFonts w:cstheme="minorHAnsi"/>
          <w:szCs w:val="22"/>
        </w:rPr>
        <w:t xml:space="preserve"> bölümlerinde konuşulanlar</w:t>
      </w:r>
      <w:r w:rsidR="000C12F5" w:rsidRPr="00206E72">
        <w:rPr>
          <w:rFonts w:cstheme="minorHAnsi"/>
          <w:szCs w:val="22"/>
        </w:rPr>
        <w:t xml:space="preserve"> ve</w:t>
      </w:r>
      <w:r w:rsidR="009017B2" w:rsidRPr="00206E72">
        <w:rPr>
          <w:rFonts w:cstheme="minorHAnsi"/>
          <w:szCs w:val="22"/>
        </w:rPr>
        <w:t xml:space="preserve"> sosyal çevre bilgisi</w:t>
      </w:r>
      <w:r w:rsidR="000C12F5" w:rsidRPr="00206E72">
        <w:rPr>
          <w:rFonts w:cstheme="minorHAnsi"/>
          <w:szCs w:val="22"/>
        </w:rPr>
        <w:t>ni</w:t>
      </w:r>
      <w:r w:rsidR="009017B2" w:rsidRPr="00206E72">
        <w:rPr>
          <w:rFonts w:cstheme="minorHAnsi"/>
          <w:szCs w:val="22"/>
        </w:rPr>
        <w:t xml:space="preserve"> </w:t>
      </w:r>
      <w:r w:rsidRPr="00206E72">
        <w:rPr>
          <w:rFonts w:cstheme="minorHAnsi"/>
          <w:szCs w:val="22"/>
        </w:rPr>
        <w:t xml:space="preserve">birlikte </w:t>
      </w:r>
      <w:r w:rsidR="000C12F5" w:rsidRPr="00206E72">
        <w:rPr>
          <w:rFonts w:cstheme="minorHAnsi"/>
          <w:szCs w:val="22"/>
        </w:rPr>
        <w:t>değerlendirdiğimde söz konusu ilana ilişkin bilimsel jüri sürecinin nesnelliği konusunda kaygılarım</w:t>
      </w:r>
      <w:r w:rsidR="00F66DC1">
        <w:rPr>
          <w:rFonts w:cstheme="minorHAnsi"/>
          <w:szCs w:val="22"/>
        </w:rPr>
        <w:t xml:space="preserve"> oluştuğunu belirtmek istiyorum.</w:t>
      </w:r>
      <w:r w:rsidR="00227729">
        <w:rPr>
          <w:rFonts w:cstheme="minorHAnsi"/>
          <w:szCs w:val="22"/>
        </w:rPr>
        <w:t xml:space="preserve"> </w:t>
      </w:r>
    </w:p>
    <w:p w14:paraId="4865F1DB" w14:textId="2DF8F042" w:rsidR="009456BC" w:rsidRPr="00206E72" w:rsidRDefault="002750B0" w:rsidP="00B55F07">
      <w:pPr>
        <w:rPr>
          <w:rFonts w:cstheme="minorHAnsi"/>
          <w:szCs w:val="22"/>
        </w:rPr>
      </w:pPr>
      <w:r w:rsidRPr="00206E72">
        <w:rPr>
          <w:rFonts w:cstheme="minorHAnsi"/>
          <w:szCs w:val="22"/>
        </w:rPr>
        <w:t>Söz konusu profesörlük kadrosu</w:t>
      </w:r>
      <w:r w:rsidR="00331D90" w:rsidRPr="00206E72">
        <w:rPr>
          <w:rFonts w:cstheme="minorHAnsi"/>
          <w:szCs w:val="22"/>
        </w:rPr>
        <w:t>na başvuran bir aday olarak</w:t>
      </w:r>
      <w:r w:rsidRPr="00206E72">
        <w:rPr>
          <w:rFonts w:cstheme="minorHAnsi"/>
          <w:szCs w:val="22"/>
        </w:rPr>
        <w:t xml:space="preserve"> bilimsel değerlendirmeyi yapacak jürinin bileşimine ilişkin çeşitli iddial</w:t>
      </w:r>
      <w:r w:rsidR="00331D90" w:rsidRPr="00206E72">
        <w:rPr>
          <w:rFonts w:cstheme="minorHAnsi"/>
          <w:szCs w:val="22"/>
        </w:rPr>
        <w:t>ar</w:t>
      </w:r>
      <w:r w:rsidR="00C15EF9" w:rsidRPr="00206E72">
        <w:rPr>
          <w:rFonts w:cstheme="minorHAnsi"/>
          <w:szCs w:val="22"/>
        </w:rPr>
        <w:t>ın konuşulduğunu</w:t>
      </w:r>
      <w:r w:rsidR="00EA6975">
        <w:rPr>
          <w:rFonts w:cstheme="minorHAnsi"/>
          <w:szCs w:val="22"/>
        </w:rPr>
        <w:t>,</w:t>
      </w:r>
      <w:r w:rsidR="00C15EF9" w:rsidRPr="00206E72">
        <w:rPr>
          <w:rFonts w:cstheme="minorHAnsi"/>
          <w:szCs w:val="22"/>
        </w:rPr>
        <w:t xml:space="preserve"> </w:t>
      </w:r>
      <w:r w:rsidR="00EA6975">
        <w:rPr>
          <w:rFonts w:cstheme="minorHAnsi"/>
          <w:szCs w:val="22"/>
        </w:rPr>
        <w:t xml:space="preserve">jürinin büyük bölümünün ilgi ve çalışma alanları endüstri ilişkileri olmayan bilim insanlarından oluştuğuna dair iddialar </w:t>
      </w:r>
      <w:r w:rsidR="006B322A">
        <w:rPr>
          <w:rFonts w:cstheme="minorHAnsi"/>
          <w:szCs w:val="22"/>
        </w:rPr>
        <w:t>olduğunu biliyorum</w:t>
      </w:r>
      <w:r w:rsidR="00EA6975">
        <w:rPr>
          <w:rFonts w:cstheme="minorHAnsi"/>
          <w:szCs w:val="22"/>
        </w:rPr>
        <w:t xml:space="preserve">. </w:t>
      </w:r>
      <w:r w:rsidR="00C15EF9" w:rsidRPr="00206E72">
        <w:rPr>
          <w:rFonts w:cstheme="minorHAnsi"/>
          <w:szCs w:val="22"/>
        </w:rPr>
        <w:t xml:space="preserve">Bu çerçevede sayın SAÜ </w:t>
      </w:r>
      <w:r w:rsidR="00F07DA7">
        <w:rPr>
          <w:rFonts w:cstheme="minorHAnsi"/>
          <w:szCs w:val="22"/>
        </w:rPr>
        <w:t>R</w:t>
      </w:r>
      <w:r w:rsidR="00C15EF9" w:rsidRPr="00206E72">
        <w:rPr>
          <w:rFonts w:cstheme="minorHAnsi"/>
          <w:szCs w:val="22"/>
        </w:rPr>
        <w:t xml:space="preserve">ektörlüğüne bazı sorularım var: </w:t>
      </w:r>
    </w:p>
    <w:p w14:paraId="055FB271" w14:textId="39597F12" w:rsidR="000C12F5" w:rsidRPr="00B74B3F" w:rsidRDefault="000C12F5" w:rsidP="00A74715">
      <w:pPr>
        <w:pStyle w:val="ListeParagraf"/>
        <w:numPr>
          <w:ilvl w:val="0"/>
          <w:numId w:val="1"/>
        </w:numPr>
        <w:ind w:left="426" w:hanging="426"/>
        <w:rPr>
          <w:rFonts w:cstheme="minorHAnsi"/>
          <w:szCs w:val="22"/>
        </w:rPr>
      </w:pPr>
      <w:r w:rsidRPr="00B74B3F">
        <w:rPr>
          <w:rFonts w:cstheme="minorHAnsi"/>
          <w:szCs w:val="22"/>
        </w:rPr>
        <w:t xml:space="preserve">Bilimsel jüri </w:t>
      </w:r>
      <w:r w:rsidR="00087402" w:rsidRPr="00B74B3F">
        <w:rPr>
          <w:rFonts w:cstheme="minorHAnsi"/>
          <w:szCs w:val="22"/>
        </w:rPr>
        <w:t xml:space="preserve">üyeleri, </w:t>
      </w:r>
      <w:r w:rsidRPr="00B74B3F">
        <w:rPr>
          <w:rFonts w:cstheme="minorHAnsi"/>
          <w:szCs w:val="22"/>
        </w:rPr>
        <w:t xml:space="preserve">yeterince bilim insanının var olduğu endüstri ilişkileri </w:t>
      </w:r>
      <w:r w:rsidR="006F123C">
        <w:rPr>
          <w:rFonts w:cstheme="minorHAnsi"/>
          <w:szCs w:val="22"/>
        </w:rPr>
        <w:t>bilim</w:t>
      </w:r>
      <w:r w:rsidR="00C15EF9" w:rsidRPr="00B74B3F">
        <w:rPr>
          <w:rFonts w:cstheme="minorHAnsi"/>
          <w:szCs w:val="22"/>
        </w:rPr>
        <w:t xml:space="preserve"> </w:t>
      </w:r>
      <w:r w:rsidRPr="00B74B3F">
        <w:rPr>
          <w:rFonts w:cstheme="minorHAnsi"/>
          <w:szCs w:val="22"/>
        </w:rPr>
        <w:t xml:space="preserve">alanında </w:t>
      </w:r>
      <w:r w:rsidR="00087402" w:rsidRPr="00B74B3F">
        <w:rPr>
          <w:rFonts w:cstheme="minorHAnsi"/>
          <w:szCs w:val="22"/>
        </w:rPr>
        <w:t>uzman profesörlerden mi</w:t>
      </w:r>
      <w:r w:rsidR="00F07DA7">
        <w:rPr>
          <w:rFonts w:cstheme="minorHAnsi"/>
          <w:szCs w:val="22"/>
        </w:rPr>
        <w:t>,</w:t>
      </w:r>
      <w:r w:rsidR="00087402" w:rsidRPr="00B74B3F">
        <w:rPr>
          <w:rFonts w:cstheme="minorHAnsi"/>
          <w:szCs w:val="22"/>
        </w:rPr>
        <w:t xml:space="preserve"> yoksa </w:t>
      </w:r>
      <w:r w:rsidR="00087402" w:rsidRPr="006B322A">
        <w:rPr>
          <w:rFonts w:cstheme="minorHAnsi"/>
          <w:b/>
          <w:bCs/>
          <w:szCs w:val="22"/>
        </w:rPr>
        <w:t xml:space="preserve">esas çalışma </w:t>
      </w:r>
      <w:r w:rsidR="006B322A">
        <w:rPr>
          <w:rFonts w:cstheme="minorHAnsi"/>
          <w:b/>
          <w:bCs/>
          <w:szCs w:val="22"/>
        </w:rPr>
        <w:t xml:space="preserve">ve ilgi </w:t>
      </w:r>
      <w:r w:rsidR="00087402" w:rsidRPr="006B322A">
        <w:rPr>
          <w:rFonts w:cstheme="minorHAnsi"/>
          <w:b/>
          <w:bCs/>
          <w:szCs w:val="22"/>
        </w:rPr>
        <w:t xml:space="preserve">alanları endüstri ilişkileri </w:t>
      </w:r>
      <w:r w:rsidR="000B5328" w:rsidRPr="006B322A">
        <w:rPr>
          <w:rFonts w:cstheme="minorHAnsi"/>
          <w:b/>
          <w:bCs/>
          <w:szCs w:val="22"/>
        </w:rPr>
        <w:t xml:space="preserve">olmayan </w:t>
      </w:r>
      <w:r w:rsidR="00515ECD" w:rsidRPr="006B322A">
        <w:rPr>
          <w:rFonts w:cstheme="minorHAnsi"/>
          <w:b/>
          <w:bCs/>
          <w:szCs w:val="22"/>
        </w:rPr>
        <w:t xml:space="preserve">ve </w:t>
      </w:r>
      <w:r w:rsidR="000B5328" w:rsidRPr="006B322A">
        <w:rPr>
          <w:rFonts w:cstheme="minorHAnsi"/>
          <w:b/>
          <w:bCs/>
          <w:szCs w:val="22"/>
        </w:rPr>
        <w:t>farklı bilim alanlarında çalışmaları olan</w:t>
      </w:r>
      <w:r w:rsidR="00087402" w:rsidRPr="006B322A">
        <w:rPr>
          <w:rFonts w:cstheme="minorHAnsi"/>
          <w:b/>
          <w:bCs/>
          <w:szCs w:val="22"/>
        </w:rPr>
        <w:t xml:space="preserve"> profesörler arasından mı</w:t>
      </w:r>
      <w:r w:rsidR="00F07DA7" w:rsidRPr="006B322A">
        <w:rPr>
          <w:rFonts w:cstheme="minorHAnsi"/>
          <w:b/>
          <w:bCs/>
          <w:szCs w:val="22"/>
        </w:rPr>
        <w:t xml:space="preserve"> seçilmiştir</w:t>
      </w:r>
      <w:r w:rsidR="00087402" w:rsidRPr="00B74B3F">
        <w:rPr>
          <w:rFonts w:cstheme="minorHAnsi"/>
          <w:szCs w:val="22"/>
        </w:rPr>
        <w:t>?</w:t>
      </w:r>
      <w:r w:rsidR="006B45CC" w:rsidRPr="00B74B3F">
        <w:rPr>
          <w:rFonts w:cstheme="minorHAnsi"/>
          <w:szCs w:val="22"/>
        </w:rPr>
        <w:t xml:space="preserve"> Jüri üyeleri</w:t>
      </w:r>
      <w:r w:rsidR="001006BE" w:rsidRPr="00B74B3F">
        <w:rPr>
          <w:rFonts w:cstheme="minorHAnsi"/>
          <w:szCs w:val="22"/>
        </w:rPr>
        <w:t xml:space="preserve"> arasında esas çalışma alanları insan kaynakları</w:t>
      </w:r>
      <w:r w:rsidR="00F07DA7">
        <w:rPr>
          <w:rFonts w:cstheme="minorHAnsi"/>
          <w:szCs w:val="22"/>
        </w:rPr>
        <w:t xml:space="preserve"> ve</w:t>
      </w:r>
      <w:r w:rsidR="001006BE" w:rsidRPr="00B74B3F">
        <w:rPr>
          <w:rFonts w:cstheme="minorHAnsi"/>
          <w:szCs w:val="22"/>
        </w:rPr>
        <w:t xml:space="preserve"> çalışma psikolojisi</w:t>
      </w:r>
      <w:r w:rsidR="00A5008F" w:rsidRPr="00B74B3F">
        <w:rPr>
          <w:rFonts w:cstheme="minorHAnsi"/>
          <w:szCs w:val="22"/>
        </w:rPr>
        <w:t xml:space="preserve"> olanlar çoğunlukta mıdır? Öyleyse bunun </w:t>
      </w:r>
      <w:r w:rsidR="00185BDE">
        <w:rPr>
          <w:rFonts w:cstheme="minorHAnsi"/>
          <w:szCs w:val="22"/>
        </w:rPr>
        <w:t xml:space="preserve">bilimsel ve hukuksal </w:t>
      </w:r>
      <w:r w:rsidR="00A5008F" w:rsidRPr="00B74B3F">
        <w:rPr>
          <w:rFonts w:cstheme="minorHAnsi"/>
          <w:szCs w:val="22"/>
        </w:rPr>
        <w:t>izahı nedir?</w:t>
      </w:r>
      <w:r w:rsidR="001006BE" w:rsidRPr="00B74B3F">
        <w:rPr>
          <w:rFonts w:cstheme="minorHAnsi"/>
          <w:szCs w:val="22"/>
        </w:rPr>
        <w:t xml:space="preserve"> </w:t>
      </w:r>
    </w:p>
    <w:p w14:paraId="0627F245" w14:textId="05AA80E4" w:rsidR="00087402" w:rsidRPr="00B74B3F" w:rsidRDefault="006B45CC" w:rsidP="00A74715">
      <w:pPr>
        <w:pStyle w:val="ListeParagraf"/>
        <w:numPr>
          <w:ilvl w:val="0"/>
          <w:numId w:val="1"/>
        </w:numPr>
        <w:ind w:left="426" w:hanging="426"/>
        <w:rPr>
          <w:rFonts w:cstheme="minorHAnsi"/>
          <w:szCs w:val="22"/>
        </w:rPr>
      </w:pPr>
      <w:r w:rsidRPr="00B74B3F">
        <w:rPr>
          <w:rFonts w:cstheme="minorHAnsi"/>
          <w:szCs w:val="22"/>
        </w:rPr>
        <w:t xml:space="preserve">Bilimsel jüri üyeleri arasında </w:t>
      </w:r>
      <w:r w:rsidRPr="006B322A">
        <w:rPr>
          <w:rFonts w:cstheme="minorHAnsi"/>
          <w:b/>
          <w:bCs/>
          <w:szCs w:val="22"/>
        </w:rPr>
        <w:t>tarafsızlığını yitirmiş, açıklamalarıyla ihsası reyde bulunmuş profesörler var mıdır</w:t>
      </w:r>
      <w:r w:rsidRPr="00B74B3F">
        <w:rPr>
          <w:rFonts w:cstheme="minorHAnsi"/>
          <w:szCs w:val="22"/>
        </w:rPr>
        <w:t>?</w:t>
      </w:r>
      <w:r w:rsidR="00A5008F" w:rsidRPr="00B74B3F">
        <w:rPr>
          <w:rFonts w:cstheme="minorHAnsi"/>
          <w:szCs w:val="22"/>
        </w:rPr>
        <w:t xml:space="preserve"> Varsa</w:t>
      </w:r>
      <w:r w:rsidR="0029330A">
        <w:rPr>
          <w:rFonts w:cstheme="minorHAnsi"/>
          <w:szCs w:val="22"/>
        </w:rPr>
        <w:t>,</w:t>
      </w:r>
      <w:r w:rsidR="00A5008F" w:rsidRPr="00B74B3F">
        <w:rPr>
          <w:rFonts w:cstheme="minorHAnsi"/>
          <w:szCs w:val="22"/>
        </w:rPr>
        <w:t xml:space="preserve"> bilim etiği ihlali </w:t>
      </w:r>
      <w:r w:rsidR="000B5328" w:rsidRPr="00B74B3F">
        <w:rPr>
          <w:rFonts w:cstheme="minorHAnsi"/>
          <w:szCs w:val="22"/>
        </w:rPr>
        <w:t xml:space="preserve">olduğu açık olan ve </w:t>
      </w:r>
      <w:r w:rsidR="00515ECD">
        <w:rPr>
          <w:rFonts w:cstheme="minorHAnsi"/>
          <w:szCs w:val="22"/>
        </w:rPr>
        <w:t xml:space="preserve">hukuksal </w:t>
      </w:r>
      <w:r w:rsidR="000B5328" w:rsidRPr="00B74B3F">
        <w:rPr>
          <w:rFonts w:cstheme="minorHAnsi"/>
          <w:szCs w:val="22"/>
        </w:rPr>
        <w:t xml:space="preserve">ihtilaf yaratacak </w:t>
      </w:r>
      <w:r w:rsidR="00D945DA">
        <w:rPr>
          <w:rFonts w:cstheme="minorHAnsi"/>
          <w:szCs w:val="22"/>
        </w:rPr>
        <w:t xml:space="preserve">olan </w:t>
      </w:r>
      <w:r w:rsidR="000B5328" w:rsidRPr="00B74B3F">
        <w:rPr>
          <w:rFonts w:cstheme="minorHAnsi"/>
          <w:szCs w:val="22"/>
        </w:rPr>
        <w:t xml:space="preserve">bu </w:t>
      </w:r>
      <w:r w:rsidR="00D945DA">
        <w:rPr>
          <w:rFonts w:cstheme="minorHAnsi"/>
          <w:szCs w:val="22"/>
        </w:rPr>
        <w:t xml:space="preserve">tercih </w:t>
      </w:r>
      <w:r w:rsidR="00A5008F" w:rsidRPr="00B74B3F">
        <w:rPr>
          <w:rFonts w:cstheme="minorHAnsi"/>
          <w:szCs w:val="22"/>
        </w:rPr>
        <w:t>neden yapıl</w:t>
      </w:r>
      <w:r w:rsidR="00185BDE">
        <w:rPr>
          <w:rFonts w:cstheme="minorHAnsi"/>
          <w:szCs w:val="22"/>
        </w:rPr>
        <w:t>mıştır</w:t>
      </w:r>
      <w:r w:rsidR="00A5008F" w:rsidRPr="00B74B3F">
        <w:rPr>
          <w:rFonts w:cstheme="minorHAnsi"/>
          <w:szCs w:val="22"/>
        </w:rPr>
        <w:t>?</w:t>
      </w:r>
    </w:p>
    <w:p w14:paraId="28720BBF" w14:textId="1ACE2CA6" w:rsidR="00A5008F" w:rsidRPr="00B74B3F" w:rsidRDefault="006B45CC" w:rsidP="00A74715">
      <w:pPr>
        <w:pStyle w:val="ListeParagraf"/>
        <w:numPr>
          <w:ilvl w:val="0"/>
          <w:numId w:val="1"/>
        </w:numPr>
        <w:ind w:left="426" w:hanging="426"/>
        <w:rPr>
          <w:rFonts w:cstheme="minorHAnsi"/>
          <w:szCs w:val="22"/>
        </w:rPr>
      </w:pPr>
      <w:r w:rsidRPr="006B322A">
        <w:rPr>
          <w:rFonts w:cstheme="minorHAnsi"/>
          <w:b/>
          <w:bCs/>
          <w:szCs w:val="22"/>
        </w:rPr>
        <w:t xml:space="preserve">Farklı üniversitelerde endüstri ilişkileri alanında uzman </w:t>
      </w:r>
      <w:r w:rsidR="00515ECD" w:rsidRPr="006B322A">
        <w:rPr>
          <w:rFonts w:cstheme="minorHAnsi"/>
          <w:b/>
          <w:bCs/>
          <w:szCs w:val="22"/>
        </w:rPr>
        <w:t xml:space="preserve">yeterince </w:t>
      </w:r>
      <w:r w:rsidRPr="006B322A">
        <w:rPr>
          <w:rFonts w:cstheme="minorHAnsi"/>
          <w:b/>
          <w:bCs/>
          <w:szCs w:val="22"/>
        </w:rPr>
        <w:t>profesör varken aynı üniversiteden birden çok jüri üyesi seçilmiş midir?</w:t>
      </w:r>
      <w:r w:rsidRPr="00B74B3F">
        <w:rPr>
          <w:rFonts w:cstheme="minorHAnsi"/>
          <w:szCs w:val="22"/>
        </w:rPr>
        <w:t xml:space="preserve"> </w:t>
      </w:r>
      <w:r w:rsidR="00185BDE">
        <w:rPr>
          <w:rFonts w:cstheme="minorHAnsi"/>
          <w:szCs w:val="22"/>
        </w:rPr>
        <w:t>Seçilmişse,</w:t>
      </w:r>
      <w:r w:rsidR="00A5008F" w:rsidRPr="00B74B3F">
        <w:rPr>
          <w:rFonts w:cstheme="minorHAnsi"/>
          <w:szCs w:val="22"/>
        </w:rPr>
        <w:t xml:space="preserve"> bu tercihin sebebi nedir? Söz konusu jüri üyeleri</w:t>
      </w:r>
      <w:r w:rsidR="00530F85" w:rsidRPr="00B74B3F">
        <w:rPr>
          <w:rFonts w:cstheme="minorHAnsi"/>
          <w:szCs w:val="22"/>
        </w:rPr>
        <w:t>nin uzmanlığı, eserleri ve çalışmaları</w:t>
      </w:r>
      <w:r w:rsidR="00A5008F" w:rsidRPr="00B74B3F">
        <w:rPr>
          <w:rFonts w:cstheme="minorHAnsi"/>
          <w:szCs w:val="22"/>
        </w:rPr>
        <w:t xml:space="preserve"> endüstri ilişkileri alanında mı</w:t>
      </w:r>
      <w:r w:rsidR="00515ECD">
        <w:rPr>
          <w:rFonts w:cstheme="minorHAnsi"/>
          <w:szCs w:val="22"/>
        </w:rPr>
        <w:t xml:space="preserve"> yoğunlaşmaktadır</w:t>
      </w:r>
      <w:r w:rsidR="00530F85" w:rsidRPr="00B74B3F">
        <w:rPr>
          <w:rFonts w:cstheme="minorHAnsi"/>
          <w:szCs w:val="22"/>
        </w:rPr>
        <w:t>?</w:t>
      </w:r>
    </w:p>
    <w:p w14:paraId="35131908" w14:textId="16D38D78" w:rsidR="00184891" w:rsidRPr="00B74B3F" w:rsidRDefault="00184891" w:rsidP="00A74715">
      <w:pPr>
        <w:pStyle w:val="ListeParagraf"/>
        <w:numPr>
          <w:ilvl w:val="0"/>
          <w:numId w:val="1"/>
        </w:numPr>
        <w:ind w:left="426" w:hanging="426"/>
        <w:rPr>
          <w:rFonts w:cstheme="minorHAnsi"/>
          <w:szCs w:val="22"/>
        </w:rPr>
      </w:pPr>
      <w:r w:rsidRPr="006B322A">
        <w:rPr>
          <w:rFonts w:cstheme="minorHAnsi"/>
          <w:b/>
          <w:bCs/>
          <w:szCs w:val="22"/>
        </w:rPr>
        <w:t xml:space="preserve">Jüri üyelerinin kaçının endüstri ilişkileri alanına özgü kitabı, uluslararası ve ulusal endekslerde yayımlanmış </w:t>
      </w:r>
      <w:r w:rsidR="00530F85" w:rsidRPr="006B322A">
        <w:rPr>
          <w:rFonts w:cstheme="minorHAnsi"/>
          <w:b/>
          <w:bCs/>
          <w:szCs w:val="22"/>
        </w:rPr>
        <w:t xml:space="preserve">hakemli </w:t>
      </w:r>
      <w:r w:rsidR="00346BE9" w:rsidRPr="006B322A">
        <w:rPr>
          <w:rFonts w:cstheme="minorHAnsi"/>
          <w:b/>
          <w:bCs/>
          <w:szCs w:val="22"/>
        </w:rPr>
        <w:t>yayınları</w:t>
      </w:r>
      <w:r w:rsidRPr="006B322A">
        <w:rPr>
          <w:rFonts w:cstheme="minorHAnsi"/>
          <w:b/>
          <w:bCs/>
          <w:szCs w:val="22"/>
        </w:rPr>
        <w:t xml:space="preserve"> vardır? </w:t>
      </w:r>
      <w:r w:rsidR="006E017A" w:rsidRPr="006B322A">
        <w:rPr>
          <w:rFonts w:cstheme="minorHAnsi"/>
          <w:b/>
          <w:bCs/>
          <w:szCs w:val="22"/>
        </w:rPr>
        <w:t>Kaçının doktora tez konuları endüstri ilişkileri alanındadır</w:t>
      </w:r>
      <w:r w:rsidR="006B322A">
        <w:rPr>
          <w:rFonts w:cstheme="minorHAnsi"/>
          <w:b/>
          <w:bCs/>
          <w:szCs w:val="22"/>
        </w:rPr>
        <w:t>?</w:t>
      </w:r>
      <w:r w:rsidR="006E017A">
        <w:rPr>
          <w:rFonts w:cstheme="minorHAnsi"/>
          <w:szCs w:val="22"/>
        </w:rPr>
        <w:t xml:space="preserve"> Doktora sonrası ç</w:t>
      </w:r>
      <w:r w:rsidRPr="00B74B3F">
        <w:rPr>
          <w:rFonts w:cstheme="minorHAnsi"/>
          <w:szCs w:val="22"/>
        </w:rPr>
        <w:t xml:space="preserve">alışmalarının ne kadarı endüstri ilişkileri </w:t>
      </w:r>
      <w:r w:rsidR="00530F85" w:rsidRPr="00B74B3F">
        <w:rPr>
          <w:rFonts w:cstheme="minorHAnsi"/>
          <w:szCs w:val="22"/>
        </w:rPr>
        <w:t>alanı</w:t>
      </w:r>
      <w:r w:rsidR="00964172">
        <w:rPr>
          <w:rFonts w:cstheme="minorHAnsi"/>
          <w:szCs w:val="22"/>
        </w:rPr>
        <w:t xml:space="preserve"> ile ilgilidir</w:t>
      </w:r>
      <w:r w:rsidR="00530F85" w:rsidRPr="00B74B3F">
        <w:rPr>
          <w:rFonts w:cstheme="minorHAnsi"/>
          <w:szCs w:val="22"/>
        </w:rPr>
        <w:t>?</w:t>
      </w:r>
      <w:r w:rsidRPr="00B74B3F">
        <w:rPr>
          <w:rFonts w:cstheme="minorHAnsi"/>
          <w:szCs w:val="22"/>
        </w:rPr>
        <w:t xml:space="preserve">  Eğer </w:t>
      </w:r>
      <w:r w:rsidR="006E017A">
        <w:rPr>
          <w:rFonts w:cstheme="minorHAnsi"/>
          <w:szCs w:val="22"/>
        </w:rPr>
        <w:t>değilse</w:t>
      </w:r>
      <w:r w:rsidRPr="00B74B3F">
        <w:rPr>
          <w:rFonts w:cstheme="minorHAnsi"/>
          <w:szCs w:val="22"/>
        </w:rPr>
        <w:t xml:space="preserve">, neden bu kriterleri </w:t>
      </w:r>
      <w:r w:rsidR="006E017A">
        <w:rPr>
          <w:rFonts w:cstheme="minorHAnsi"/>
          <w:szCs w:val="22"/>
        </w:rPr>
        <w:t>taşıyan</w:t>
      </w:r>
      <w:r w:rsidRPr="00B74B3F">
        <w:rPr>
          <w:rFonts w:cstheme="minorHAnsi"/>
          <w:szCs w:val="22"/>
        </w:rPr>
        <w:t xml:space="preserve"> başka </w:t>
      </w:r>
      <w:r w:rsidR="006E017A">
        <w:rPr>
          <w:rFonts w:cstheme="minorHAnsi"/>
          <w:szCs w:val="22"/>
        </w:rPr>
        <w:t xml:space="preserve">çok </w:t>
      </w:r>
      <w:r w:rsidR="00964172">
        <w:rPr>
          <w:rFonts w:cstheme="minorHAnsi"/>
          <w:szCs w:val="22"/>
        </w:rPr>
        <w:t xml:space="preserve">sayıda </w:t>
      </w:r>
      <w:r w:rsidR="00530F85" w:rsidRPr="00B74B3F">
        <w:rPr>
          <w:rFonts w:cstheme="minorHAnsi"/>
          <w:szCs w:val="22"/>
        </w:rPr>
        <w:t>bilim insan</w:t>
      </w:r>
      <w:r w:rsidR="006E017A">
        <w:rPr>
          <w:rFonts w:cstheme="minorHAnsi"/>
          <w:szCs w:val="22"/>
        </w:rPr>
        <w:t>ı</w:t>
      </w:r>
      <w:r w:rsidRPr="00B74B3F">
        <w:rPr>
          <w:rFonts w:cstheme="minorHAnsi"/>
          <w:szCs w:val="22"/>
        </w:rPr>
        <w:t xml:space="preserve"> varken </w:t>
      </w:r>
      <w:r w:rsidR="00964172">
        <w:rPr>
          <w:rFonts w:cstheme="minorHAnsi"/>
          <w:szCs w:val="22"/>
        </w:rPr>
        <w:t>özellikle</w:t>
      </w:r>
      <w:r w:rsidRPr="00B74B3F">
        <w:rPr>
          <w:rFonts w:cstheme="minorHAnsi"/>
          <w:szCs w:val="22"/>
        </w:rPr>
        <w:t xml:space="preserve"> endüstri ilişkileri alanı dışında </w:t>
      </w:r>
      <w:r w:rsidR="00530F85" w:rsidRPr="00B74B3F">
        <w:rPr>
          <w:rFonts w:cstheme="minorHAnsi"/>
          <w:szCs w:val="22"/>
        </w:rPr>
        <w:t>çalışmaları olan bilim insanları tercih edilmiştir</w:t>
      </w:r>
      <w:r w:rsidRPr="00B74B3F">
        <w:rPr>
          <w:rFonts w:cstheme="minorHAnsi"/>
          <w:szCs w:val="22"/>
        </w:rPr>
        <w:t>?</w:t>
      </w:r>
    </w:p>
    <w:p w14:paraId="669D6938" w14:textId="02224C20" w:rsidR="00184891" w:rsidRDefault="0006590A" w:rsidP="00B55F07">
      <w:pPr>
        <w:rPr>
          <w:rFonts w:cstheme="minorHAnsi"/>
          <w:szCs w:val="22"/>
        </w:rPr>
      </w:pPr>
      <w:r>
        <w:rPr>
          <w:rFonts w:cstheme="minorHAnsi"/>
          <w:szCs w:val="22"/>
        </w:rPr>
        <w:t>B</w:t>
      </w:r>
      <w:r w:rsidRPr="00206E72">
        <w:rPr>
          <w:rFonts w:cstheme="minorHAnsi"/>
          <w:szCs w:val="22"/>
        </w:rPr>
        <w:t xml:space="preserve">ilim etiğine ve hukuka aykırı bu </w:t>
      </w:r>
      <w:r w:rsidR="00530F85" w:rsidRPr="00206E72">
        <w:rPr>
          <w:rFonts w:cstheme="minorHAnsi"/>
          <w:szCs w:val="22"/>
        </w:rPr>
        <w:t xml:space="preserve">duyumlar ve iddialar doğruysa, </w:t>
      </w:r>
      <w:r>
        <w:rPr>
          <w:rFonts w:cstheme="minorHAnsi"/>
          <w:szCs w:val="22"/>
        </w:rPr>
        <w:t xml:space="preserve">idari işlemde </w:t>
      </w:r>
      <w:r w:rsidR="00184891" w:rsidRPr="00206E72">
        <w:rPr>
          <w:rFonts w:cstheme="minorHAnsi"/>
          <w:szCs w:val="22"/>
        </w:rPr>
        <w:t xml:space="preserve">muvazaa </w:t>
      </w:r>
      <w:r w:rsidR="00C618F8" w:rsidRPr="00206E72">
        <w:rPr>
          <w:rFonts w:cstheme="minorHAnsi"/>
          <w:szCs w:val="22"/>
        </w:rPr>
        <w:t xml:space="preserve">ve nepotizm </w:t>
      </w:r>
      <w:r w:rsidR="00964172">
        <w:rPr>
          <w:rFonts w:cstheme="minorHAnsi"/>
          <w:szCs w:val="22"/>
        </w:rPr>
        <w:t>söz konusu olacaktır</w:t>
      </w:r>
      <w:r>
        <w:rPr>
          <w:rFonts w:cstheme="minorHAnsi"/>
          <w:szCs w:val="22"/>
        </w:rPr>
        <w:t>.</w:t>
      </w:r>
      <w:r w:rsidR="00184891" w:rsidRPr="00206E72">
        <w:rPr>
          <w:rFonts w:cstheme="minorHAnsi"/>
          <w:szCs w:val="22"/>
        </w:rPr>
        <w:t xml:space="preserve"> </w:t>
      </w:r>
      <w:r w:rsidR="00DB51A6">
        <w:rPr>
          <w:rFonts w:cstheme="minorHAnsi"/>
          <w:szCs w:val="22"/>
        </w:rPr>
        <w:t xml:space="preserve">Akademik </w:t>
      </w:r>
      <w:r w:rsidR="00B34426">
        <w:rPr>
          <w:rFonts w:cstheme="minorHAnsi"/>
          <w:szCs w:val="22"/>
        </w:rPr>
        <w:t xml:space="preserve">çalışmalarımın ilgili bilim alanında uzman ve bu alanda çalışmaları olan bilim insanları tarafından bilimsel olarak değerlendirmeye tabi tutulmasını beklemek en doğal hakkımdır. </w:t>
      </w:r>
      <w:r w:rsidR="00184891" w:rsidRPr="00206E72">
        <w:rPr>
          <w:rFonts w:cstheme="minorHAnsi"/>
          <w:szCs w:val="22"/>
        </w:rPr>
        <w:t xml:space="preserve">Bu kaygılarımın yersiz olmasını ummak istiyorum ancak </w:t>
      </w:r>
      <w:r w:rsidR="00B55F07" w:rsidRPr="00206E72">
        <w:rPr>
          <w:rFonts w:cstheme="minorHAnsi"/>
          <w:szCs w:val="22"/>
        </w:rPr>
        <w:t xml:space="preserve">güçlü karineler söz konusu olduğu için ÇEEİ kamuoyu ile paylaşıyorum. Sorularımın muhatabı SAÜ </w:t>
      </w:r>
      <w:r w:rsidR="00EE7F58">
        <w:rPr>
          <w:rFonts w:cstheme="minorHAnsi"/>
          <w:szCs w:val="22"/>
        </w:rPr>
        <w:t>R</w:t>
      </w:r>
      <w:r w:rsidR="00B55F07" w:rsidRPr="00206E72">
        <w:rPr>
          <w:rFonts w:cstheme="minorHAnsi"/>
          <w:szCs w:val="22"/>
        </w:rPr>
        <w:t xml:space="preserve">ektörlüğüdür.  SAÜ Rektörlüğü </w:t>
      </w:r>
      <w:r w:rsidR="00C618F8" w:rsidRPr="00206E72">
        <w:rPr>
          <w:rFonts w:cstheme="minorHAnsi"/>
          <w:szCs w:val="22"/>
        </w:rPr>
        <w:t xml:space="preserve">yukarıda sıraladığım </w:t>
      </w:r>
      <w:r w:rsidR="00345065">
        <w:rPr>
          <w:rFonts w:cstheme="minorHAnsi"/>
          <w:szCs w:val="22"/>
        </w:rPr>
        <w:t>sorulara</w:t>
      </w:r>
      <w:r w:rsidR="00206E72" w:rsidRPr="00206E72">
        <w:rPr>
          <w:rFonts w:cstheme="minorHAnsi"/>
          <w:szCs w:val="22"/>
        </w:rPr>
        <w:t xml:space="preserve"> </w:t>
      </w:r>
      <w:r w:rsidR="00345065">
        <w:rPr>
          <w:rFonts w:cstheme="minorHAnsi"/>
          <w:szCs w:val="22"/>
        </w:rPr>
        <w:t>tatmin edici cevaplar verirse ve bu kaygıları</w:t>
      </w:r>
      <w:r w:rsidR="00E543C6">
        <w:rPr>
          <w:rFonts w:cstheme="minorHAnsi"/>
          <w:szCs w:val="22"/>
        </w:rPr>
        <w:t>mı kamuoyu önünde</w:t>
      </w:r>
      <w:r w:rsidR="00345065">
        <w:rPr>
          <w:rFonts w:cstheme="minorHAnsi"/>
          <w:szCs w:val="22"/>
        </w:rPr>
        <w:t xml:space="preserve"> giderirse</w:t>
      </w:r>
      <w:r w:rsidR="00206E72" w:rsidRPr="00206E72">
        <w:rPr>
          <w:rFonts w:cstheme="minorHAnsi"/>
          <w:szCs w:val="22"/>
        </w:rPr>
        <w:t xml:space="preserve"> </w:t>
      </w:r>
      <w:r w:rsidR="00B55F07" w:rsidRPr="00206E72">
        <w:rPr>
          <w:rFonts w:cstheme="minorHAnsi"/>
          <w:szCs w:val="22"/>
        </w:rPr>
        <w:t>bundan memnuniyet duyacağım</w:t>
      </w:r>
      <w:r w:rsidR="0056481F">
        <w:rPr>
          <w:rFonts w:cstheme="minorHAnsi"/>
          <w:szCs w:val="22"/>
        </w:rPr>
        <w:t>ı belirtmek isterim</w:t>
      </w:r>
      <w:r w:rsidR="00B55F07" w:rsidRPr="00206E72">
        <w:rPr>
          <w:rFonts w:cstheme="minorHAnsi"/>
          <w:szCs w:val="22"/>
        </w:rPr>
        <w:t xml:space="preserve">. </w:t>
      </w:r>
    </w:p>
    <w:p w14:paraId="6D338BE7" w14:textId="2183CB17" w:rsidR="00EE7F58" w:rsidRPr="00206E72" w:rsidRDefault="00EE7F58" w:rsidP="00B55F07">
      <w:pPr>
        <w:rPr>
          <w:rFonts w:cstheme="minorHAnsi"/>
          <w:szCs w:val="22"/>
        </w:rPr>
      </w:pPr>
      <w:r>
        <w:rPr>
          <w:rFonts w:cstheme="minorHAnsi"/>
          <w:szCs w:val="22"/>
        </w:rPr>
        <w:t>En iyi dileklerimle,</w:t>
      </w:r>
    </w:p>
    <w:p w14:paraId="23C8D98F" w14:textId="0BD9C5AB" w:rsidR="008A404F" w:rsidRPr="00206E72" w:rsidRDefault="008A404F" w:rsidP="008A404F">
      <w:pPr>
        <w:autoSpaceDE w:val="0"/>
        <w:autoSpaceDN w:val="0"/>
        <w:adjustRightInd w:val="0"/>
        <w:rPr>
          <w:rFonts w:cstheme="minorHAnsi"/>
          <w:color w:val="262626"/>
          <w:szCs w:val="22"/>
        </w:rPr>
      </w:pPr>
      <w:r w:rsidRPr="00206E72">
        <w:rPr>
          <w:rFonts w:cstheme="minorHAnsi"/>
          <w:color w:val="262626"/>
          <w:szCs w:val="22"/>
        </w:rPr>
        <w:t>22 Ekim 2021</w:t>
      </w:r>
    </w:p>
    <w:p w14:paraId="4FB520BE" w14:textId="77777777" w:rsidR="008A404F" w:rsidRPr="00206E72" w:rsidRDefault="008A404F" w:rsidP="008A404F">
      <w:pPr>
        <w:rPr>
          <w:rFonts w:cstheme="minorHAnsi"/>
          <w:b/>
          <w:bCs/>
          <w:color w:val="262626"/>
          <w:szCs w:val="22"/>
        </w:rPr>
      </w:pPr>
      <w:r w:rsidRPr="00206E72">
        <w:rPr>
          <w:rFonts w:cstheme="minorHAnsi"/>
          <w:b/>
          <w:bCs/>
          <w:color w:val="262626"/>
          <w:szCs w:val="22"/>
        </w:rPr>
        <w:t>Aziz Çelik</w:t>
      </w:r>
    </w:p>
    <w:p w14:paraId="72B5FBB4" w14:textId="77777777" w:rsidR="008A404F" w:rsidRPr="00206E72" w:rsidRDefault="008A404F" w:rsidP="00A54C9E">
      <w:pPr>
        <w:autoSpaceDE w:val="0"/>
        <w:autoSpaceDN w:val="0"/>
        <w:adjustRightInd w:val="0"/>
        <w:jc w:val="left"/>
        <w:rPr>
          <w:rStyle w:val="Gl"/>
          <w:rFonts w:cstheme="minorHAnsi"/>
          <w:b w:val="0"/>
          <w:bCs w:val="0"/>
          <w:szCs w:val="22"/>
        </w:rPr>
      </w:pPr>
      <w:r w:rsidRPr="00206E72">
        <w:rPr>
          <w:rStyle w:val="Gl"/>
          <w:rFonts w:cstheme="minorHAnsi"/>
          <w:szCs w:val="22"/>
        </w:rPr>
        <w:t>Kocaeli Üniversitesi İktisadi ve İdari Bilimler Fakültesi</w:t>
      </w:r>
      <w:r w:rsidRPr="00206E72">
        <w:rPr>
          <w:rStyle w:val="Gl"/>
          <w:rFonts w:cstheme="minorHAnsi"/>
          <w:szCs w:val="22"/>
        </w:rPr>
        <w:br/>
        <w:t>Çalışma Ekonomisi ve Endüstri İlişkileri Bölümü Öğretim Üyesi</w:t>
      </w:r>
    </w:p>
    <w:p w14:paraId="4A860AB2" w14:textId="77777777" w:rsidR="008A404F" w:rsidRPr="00206E72" w:rsidRDefault="00683699" w:rsidP="008A404F">
      <w:pPr>
        <w:autoSpaceDE w:val="0"/>
        <w:autoSpaceDN w:val="0"/>
        <w:adjustRightInd w:val="0"/>
        <w:rPr>
          <w:rStyle w:val="Gl"/>
          <w:rFonts w:cstheme="minorHAnsi"/>
          <w:szCs w:val="22"/>
        </w:rPr>
      </w:pPr>
      <w:hyperlink r:id="rId9" w:history="1">
        <w:r w:rsidR="008A404F" w:rsidRPr="00206E72">
          <w:rPr>
            <w:rStyle w:val="Kpr"/>
            <w:rFonts w:cstheme="minorHAnsi"/>
            <w:szCs w:val="22"/>
          </w:rPr>
          <w:t>azizcelik@gmail.com</w:t>
        </w:r>
      </w:hyperlink>
    </w:p>
    <w:p w14:paraId="2CC17D47" w14:textId="77777777" w:rsidR="00BD008C" w:rsidRDefault="00BD008C">
      <w:pPr>
        <w:rPr>
          <w:i/>
          <w:iCs/>
          <w:sz w:val="18"/>
          <w:szCs w:val="18"/>
        </w:rPr>
      </w:pPr>
    </w:p>
    <w:p w14:paraId="6E28D55B" w14:textId="1E173F02" w:rsidR="00154D6B" w:rsidRPr="002479DB" w:rsidRDefault="00154D6B">
      <w:pPr>
        <w:rPr>
          <w:i/>
          <w:iCs/>
          <w:sz w:val="20"/>
          <w:szCs w:val="20"/>
        </w:rPr>
      </w:pPr>
      <w:r w:rsidRPr="00BD008C">
        <w:rPr>
          <w:i/>
          <w:iCs/>
          <w:sz w:val="18"/>
          <w:szCs w:val="18"/>
        </w:rPr>
        <w:t>Not: Metin</w:t>
      </w:r>
      <w:r w:rsidR="002479DB" w:rsidRPr="00BD008C">
        <w:rPr>
          <w:i/>
          <w:iCs/>
          <w:sz w:val="18"/>
          <w:szCs w:val="18"/>
        </w:rPr>
        <w:t>de</w:t>
      </w:r>
      <w:r w:rsidRPr="00BD008C">
        <w:rPr>
          <w:i/>
          <w:iCs/>
          <w:sz w:val="18"/>
          <w:szCs w:val="18"/>
        </w:rPr>
        <w:t xml:space="preserve"> yer alan endüstri ilişkileri lite</w:t>
      </w:r>
      <w:r w:rsidR="002479DB" w:rsidRPr="00BD008C">
        <w:rPr>
          <w:i/>
          <w:iCs/>
          <w:sz w:val="18"/>
          <w:szCs w:val="18"/>
        </w:rPr>
        <w:t xml:space="preserve">ratürüne ÇEEİ kamuoyu aşina olduğu </w:t>
      </w:r>
      <w:r w:rsidR="00A74715" w:rsidRPr="00BD008C">
        <w:rPr>
          <w:i/>
          <w:iCs/>
          <w:sz w:val="18"/>
          <w:szCs w:val="18"/>
        </w:rPr>
        <w:t xml:space="preserve">ve bu açıklama akademik bir metin olmadığı için </w:t>
      </w:r>
      <w:r w:rsidR="002479DB" w:rsidRPr="00BD008C">
        <w:rPr>
          <w:i/>
          <w:iCs/>
          <w:sz w:val="18"/>
          <w:szCs w:val="18"/>
        </w:rPr>
        <w:t xml:space="preserve">ayrıca kaynakça olarak </w:t>
      </w:r>
      <w:r w:rsidR="00D84804">
        <w:rPr>
          <w:i/>
          <w:iCs/>
          <w:sz w:val="18"/>
          <w:szCs w:val="18"/>
        </w:rPr>
        <w:t>yer vermedim.</w:t>
      </w:r>
      <w:r w:rsidR="00C869E6">
        <w:rPr>
          <w:i/>
          <w:iCs/>
          <w:sz w:val="20"/>
          <w:szCs w:val="20"/>
        </w:rPr>
        <w:t xml:space="preserve"> </w:t>
      </w:r>
    </w:p>
    <w:sectPr w:rsidR="00154D6B" w:rsidRPr="002479DB" w:rsidSect="0066131B">
      <w:footerReference w:type="even" r:id="rId10"/>
      <w:footerReference w:type="default" r:id="rId11"/>
      <w:pgSz w:w="11906" w:h="16838"/>
      <w:pgMar w:top="1039" w:right="1417" w:bottom="1208"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C0E1" w14:textId="77777777" w:rsidR="00683699" w:rsidRDefault="00683699" w:rsidP="0032530E">
      <w:r>
        <w:separator/>
      </w:r>
    </w:p>
  </w:endnote>
  <w:endnote w:type="continuationSeparator" w:id="0">
    <w:p w14:paraId="32DB72B2" w14:textId="77777777" w:rsidR="00683699" w:rsidRDefault="00683699" w:rsidP="0032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20102010804080708"/>
    <w:charset w:val="00"/>
    <w:family w:val="decorative"/>
    <w:pitch w:val="variable"/>
    <w:sig w:usb0="00000003" w:usb1="00000000" w:usb2="00000000" w:usb3="00000000" w:csb0="0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23239728"/>
      <w:docPartObj>
        <w:docPartGallery w:val="Page Numbers (Bottom of Page)"/>
        <w:docPartUnique/>
      </w:docPartObj>
    </w:sdtPr>
    <w:sdtEndPr>
      <w:rPr>
        <w:rStyle w:val="SayfaNumaras"/>
      </w:rPr>
    </w:sdtEndPr>
    <w:sdtContent>
      <w:p w14:paraId="7B6E1FED" w14:textId="069E273E" w:rsidR="0032530E" w:rsidRDefault="0032530E" w:rsidP="00A850A1">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7D45D7A0" w14:textId="77777777" w:rsidR="0032530E" w:rsidRDefault="0032530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689171585"/>
      <w:docPartObj>
        <w:docPartGallery w:val="Page Numbers (Bottom of Page)"/>
        <w:docPartUnique/>
      </w:docPartObj>
    </w:sdtPr>
    <w:sdtEndPr>
      <w:rPr>
        <w:rStyle w:val="SayfaNumaras"/>
      </w:rPr>
    </w:sdtEndPr>
    <w:sdtContent>
      <w:p w14:paraId="3D02BAF2" w14:textId="4A51BB60" w:rsidR="0032530E" w:rsidRDefault="0032530E" w:rsidP="00A850A1">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2AC0AEE8" w14:textId="77777777" w:rsidR="0032530E" w:rsidRDefault="0032530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6BAC8" w14:textId="77777777" w:rsidR="00683699" w:rsidRDefault="00683699" w:rsidP="0032530E">
      <w:r>
        <w:separator/>
      </w:r>
    </w:p>
  </w:footnote>
  <w:footnote w:type="continuationSeparator" w:id="0">
    <w:p w14:paraId="23ABE538" w14:textId="77777777" w:rsidR="00683699" w:rsidRDefault="00683699" w:rsidP="00325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5C1"/>
    <w:multiLevelType w:val="hybridMultilevel"/>
    <w:tmpl w:val="18DE5D2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CC3"/>
    <w:rsid w:val="00000B9C"/>
    <w:rsid w:val="00033AD9"/>
    <w:rsid w:val="0006590A"/>
    <w:rsid w:val="000818C7"/>
    <w:rsid w:val="00087402"/>
    <w:rsid w:val="000B5328"/>
    <w:rsid w:val="000C12F5"/>
    <w:rsid w:val="000E2A44"/>
    <w:rsid w:val="000E6D5C"/>
    <w:rsid w:val="000F53A0"/>
    <w:rsid w:val="001006BE"/>
    <w:rsid w:val="001045C3"/>
    <w:rsid w:val="0011030B"/>
    <w:rsid w:val="00137E13"/>
    <w:rsid w:val="001403EE"/>
    <w:rsid w:val="0014141E"/>
    <w:rsid w:val="00154D6B"/>
    <w:rsid w:val="001560D3"/>
    <w:rsid w:val="00162555"/>
    <w:rsid w:val="00184891"/>
    <w:rsid w:val="00185BDE"/>
    <w:rsid w:val="00195BF3"/>
    <w:rsid w:val="001A165D"/>
    <w:rsid w:val="001A51B5"/>
    <w:rsid w:val="001B202B"/>
    <w:rsid w:val="001C09BE"/>
    <w:rsid w:val="001C1882"/>
    <w:rsid w:val="001C29CA"/>
    <w:rsid w:val="00206E72"/>
    <w:rsid w:val="00227729"/>
    <w:rsid w:val="002376D0"/>
    <w:rsid w:val="00240C80"/>
    <w:rsid w:val="002458E5"/>
    <w:rsid w:val="00247434"/>
    <w:rsid w:val="002479DB"/>
    <w:rsid w:val="002750B0"/>
    <w:rsid w:val="0029330A"/>
    <w:rsid w:val="002E17F9"/>
    <w:rsid w:val="002E19F6"/>
    <w:rsid w:val="002F3E3F"/>
    <w:rsid w:val="00317C65"/>
    <w:rsid w:val="0032530E"/>
    <w:rsid w:val="00331D90"/>
    <w:rsid w:val="00345065"/>
    <w:rsid w:val="00346BE9"/>
    <w:rsid w:val="003B29EB"/>
    <w:rsid w:val="003C6880"/>
    <w:rsid w:val="003E1558"/>
    <w:rsid w:val="003F166D"/>
    <w:rsid w:val="003F7CC3"/>
    <w:rsid w:val="00401325"/>
    <w:rsid w:val="00412BF2"/>
    <w:rsid w:val="004769AA"/>
    <w:rsid w:val="004857C8"/>
    <w:rsid w:val="004D2069"/>
    <w:rsid w:val="00507D06"/>
    <w:rsid w:val="00515ECD"/>
    <w:rsid w:val="00530F85"/>
    <w:rsid w:val="0056481F"/>
    <w:rsid w:val="0056737A"/>
    <w:rsid w:val="005713E7"/>
    <w:rsid w:val="00593683"/>
    <w:rsid w:val="005B2F76"/>
    <w:rsid w:val="005B5386"/>
    <w:rsid w:val="005B7BB8"/>
    <w:rsid w:val="005C36FB"/>
    <w:rsid w:val="00604E84"/>
    <w:rsid w:val="00605210"/>
    <w:rsid w:val="00642DCE"/>
    <w:rsid w:val="0066131B"/>
    <w:rsid w:val="0066584B"/>
    <w:rsid w:val="006765E0"/>
    <w:rsid w:val="00677EFD"/>
    <w:rsid w:val="00683699"/>
    <w:rsid w:val="006949B5"/>
    <w:rsid w:val="006956BF"/>
    <w:rsid w:val="006B322A"/>
    <w:rsid w:val="006B45CC"/>
    <w:rsid w:val="006C5F5F"/>
    <w:rsid w:val="006E017A"/>
    <w:rsid w:val="006E21DE"/>
    <w:rsid w:val="006F123C"/>
    <w:rsid w:val="00721821"/>
    <w:rsid w:val="00754466"/>
    <w:rsid w:val="00772548"/>
    <w:rsid w:val="007751F8"/>
    <w:rsid w:val="00794B11"/>
    <w:rsid w:val="007C47BE"/>
    <w:rsid w:val="007D0969"/>
    <w:rsid w:val="007D175C"/>
    <w:rsid w:val="00811353"/>
    <w:rsid w:val="00867AE7"/>
    <w:rsid w:val="008A404F"/>
    <w:rsid w:val="008B2246"/>
    <w:rsid w:val="008D0EA6"/>
    <w:rsid w:val="008E60F6"/>
    <w:rsid w:val="009017B2"/>
    <w:rsid w:val="0092512F"/>
    <w:rsid w:val="00926ED2"/>
    <w:rsid w:val="00933B8E"/>
    <w:rsid w:val="009456BC"/>
    <w:rsid w:val="00964172"/>
    <w:rsid w:val="009758B4"/>
    <w:rsid w:val="009A2A3C"/>
    <w:rsid w:val="009D1A6A"/>
    <w:rsid w:val="009D4512"/>
    <w:rsid w:val="009F6A2B"/>
    <w:rsid w:val="00A1394C"/>
    <w:rsid w:val="00A47342"/>
    <w:rsid w:val="00A5008F"/>
    <w:rsid w:val="00A54C9E"/>
    <w:rsid w:val="00A55749"/>
    <w:rsid w:val="00A5774A"/>
    <w:rsid w:val="00A72980"/>
    <w:rsid w:val="00A74715"/>
    <w:rsid w:val="00A95A85"/>
    <w:rsid w:val="00AA168E"/>
    <w:rsid w:val="00AB0324"/>
    <w:rsid w:val="00AC2EB0"/>
    <w:rsid w:val="00AC32E6"/>
    <w:rsid w:val="00AD11AB"/>
    <w:rsid w:val="00AE4485"/>
    <w:rsid w:val="00AF7931"/>
    <w:rsid w:val="00B045C3"/>
    <w:rsid w:val="00B0786F"/>
    <w:rsid w:val="00B10EC4"/>
    <w:rsid w:val="00B11B56"/>
    <w:rsid w:val="00B31F35"/>
    <w:rsid w:val="00B32632"/>
    <w:rsid w:val="00B34426"/>
    <w:rsid w:val="00B55F07"/>
    <w:rsid w:val="00B560DB"/>
    <w:rsid w:val="00B74B3F"/>
    <w:rsid w:val="00B84035"/>
    <w:rsid w:val="00B96AF4"/>
    <w:rsid w:val="00BD008C"/>
    <w:rsid w:val="00BD6AC9"/>
    <w:rsid w:val="00BD79C5"/>
    <w:rsid w:val="00C03BD8"/>
    <w:rsid w:val="00C0577C"/>
    <w:rsid w:val="00C15EF9"/>
    <w:rsid w:val="00C43107"/>
    <w:rsid w:val="00C50D33"/>
    <w:rsid w:val="00C54D3F"/>
    <w:rsid w:val="00C57301"/>
    <w:rsid w:val="00C618F8"/>
    <w:rsid w:val="00C81CA0"/>
    <w:rsid w:val="00C869E6"/>
    <w:rsid w:val="00C9440E"/>
    <w:rsid w:val="00CA6344"/>
    <w:rsid w:val="00CB494B"/>
    <w:rsid w:val="00CC386D"/>
    <w:rsid w:val="00CD3BC6"/>
    <w:rsid w:val="00CE4CB7"/>
    <w:rsid w:val="00CE73D7"/>
    <w:rsid w:val="00CF3B27"/>
    <w:rsid w:val="00D337E2"/>
    <w:rsid w:val="00D4223F"/>
    <w:rsid w:val="00D47746"/>
    <w:rsid w:val="00D642BD"/>
    <w:rsid w:val="00D73933"/>
    <w:rsid w:val="00D84804"/>
    <w:rsid w:val="00D945DA"/>
    <w:rsid w:val="00DB51A6"/>
    <w:rsid w:val="00E057E2"/>
    <w:rsid w:val="00E05A00"/>
    <w:rsid w:val="00E12F2C"/>
    <w:rsid w:val="00E46EE1"/>
    <w:rsid w:val="00E543C6"/>
    <w:rsid w:val="00E8630F"/>
    <w:rsid w:val="00EA6975"/>
    <w:rsid w:val="00EE7F58"/>
    <w:rsid w:val="00EF6BA6"/>
    <w:rsid w:val="00F07DA7"/>
    <w:rsid w:val="00F16BF3"/>
    <w:rsid w:val="00F417DA"/>
    <w:rsid w:val="00F559D8"/>
    <w:rsid w:val="00F565E6"/>
    <w:rsid w:val="00F66DC1"/>
    <w:rsid w:val="00F73774"/>
    <w:rsid w:val="00F8476E"/>
    <w:rsid w:val="00F92726"/>
    <w:rsid w:val="00F953E3"/>
    <w:rsid w:val="00F979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9614"/>
  <w15:chartTrackingRefBased/>
  <w15:docId w15:val="{FEFA59BC-93D9-7B43-A365-AA811185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C9E"/>
    <w:pPr>
      <w:spacing w:before="120" w:after="120"/>
      <w:jc w:val="both"/>
    </w:pPr>
    <w:rPr>
      <w:sz w:val="22"/>
    </w:rPr>
  </w:style>
  <w:style w:type="paragraph" w:styleId="Balk1">
    <w:name w:val="heading 1"/>
    <w:basedOn w:val="Normal"/>
    <w:next w:val="Normal"/>
    <w:link w:val="Balk1Char"/>
    <w:uiPriority w:val="9"/>
    <w:qFormat/>
    <w:rsid w:val="00B0786F"/>
    <w:pPr>
      <w:keepNext/>
      <w:keepLines/>
      <w:outlineLvl w:val="0"/>
    </w:pPr>
    <w:rPr>
      <w:rFonts w:eastAsiaTheme="majorEastAsia" w:cstheme="majorBidi"/>
      <w:b/>
      <w:color w:val="0D0D0D" w:themeColor="text1" w:themeTint="F2"/>
      <w:szCs w:val="32"/>
    </w:rPr>
  </w:style>
  <w:style w:type="paragraph" w:styleId="Balk2">
    <w:name w:val="heading 2"/>
    <w:basedOn w:val="Normal"/>
    <w:next w:val="Normal"/>
    <w:link w:val="Balk2Char"/>
    <w:uiPriority w:val="9"/>
    <w:unhideWhenUsed/>
    <w:qFormat/>
    <w:rsid w:val="00B0786F"/>
    <w:pPr>
      <w:keepNext/>
      <w:keepLines/>
      <w:spacing w:before="40"/>
      <w:outlineLvl w:val="1"/>
    </w:pPr>
    <w:rPr>
      <w:rFonts w:eastAsiaTheme="majorEastAsia" w:cstheme="majorBidi"/>
      <w:b/>
      <w:i/>
      <w:color w:val="0D0D0D" w:themeColor="text1" w:themeTint="F2"/>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376D0"/>
    <w:rPr>
      <w:color w:val="0563C1" w:themeColor="hyperlink"/>
      <w:u w:val="single"/>
    </w:rPr>
  </w:style>
  <w:style w:type="character" w:styleId="Gl">
    <w:name w:val="Strong"/>
    <w:uiPriority w:val="22"/>
    <w:qFormat/>
    <w:rsid w:val="008A404F"/>
    <w:rPr>
      <w:b/>
      <w:bCs/>
      <w:spacing w:val="0"/>
    </w:rPr>
  </w:style>
  <w:style w:type="character" w:styleId="zmlenmeyenBahsetme">
    <w:name w:val="Unresolved Mention"/>
    <w:basedOn w:val="VarsaylanParagrafYazTipi"/>
    <w:uiPriority w:val="99"/>
    <w:semiHidden/>
    <w:unhideWhenUsed/>
    <w:rsid w:val="00206E72"/>
    <w:rPr>
      <w:color w:val="605E5C"/>
      <w:shd w:val="clear" w:color="auto" w:fill="E1DFDD"/>
    </w:rPr>
  </w:style>
  <w:style w:type="paragraph" w:styleId="AltBilgi">
    <w:name w:val="footer"/>
    <w:basedOn w:val="Normal"/>
    <w:link w:val="AltBilgiChar"/>
    <w:uiPriority w:val="99"/>
    <w:unhideWhenUsed/>
    <w:rsid w:val="0032530E"/>
    <w:pPr>
      <w:tabs>
        <w:tab w:val="center" w:pos="4536"/>
        <w:tab w:val="right" w:pos="9072"/>
      </w:tabs>
    </w:pPr>
  </w:style>
  <w:style w:type="character" w:customStyle="1" w:styleId="AltBilgiChar">
    <w:name w:val="Alt Bilgi Char"/>
    <w:basedOn w:val="VarsaylanParagrafYazTipi"/>
    <w:link w:val="AltBilgi"/>
    <w:uiPriority w:val="99"/>
    <w:rsid w:val="0032530E"/>
  </w:style>
  <w:style w:type="character" w:styleId="SayfaNumaras">
    <w:name w:val="page number"/>
    <w:basedOn w:val="VarsaylanParagrafYazTipi"/>
    <w:uiPriority w:val="99"/>
    <w:semiHidden/>
    <w:unhideWhenUsed/>
    <w:rsid w:val="0032530E"/>
  </w:style>
  <w:style w:type="paragraph" w:styleId="KonuBal">
    <w:name w:val="Title"/>
    <w:basedOn w:val="Normal"/>
    <w:next w:val="Normal"/>
    <w:link w:val="KonuBalChar"/>
    <w:uiPriority w:val="10"/>
    <w:qFormat/>
    <w:rsid w:val="00B0786F"/>
    <w:pPr>
      <w:contextualSpacing/>
    </w:pPr>
    <w:rPr>
      <w:rFonts w:eastAsiaTheme="majorEastAsia" w:cstheme="majorBidi"/>
      <w:b/>
      <w:spacing w:val="-10"/>
      <w:kern w:val="28"/>
      <w:sz w:val="32"/>
      <w:szCs w:val="56"/>
    </w:rPr>
  </w:style>
  <w:style w:type="character" w:customStyle="1" w:styleId="KonuBalChar">
    <w:name w:val="Konu Başlığı Char"/>
    <w:basedOn w:val="VarsaylanParagrafYazTipi"/>
    <w:link w:val="KonuBal"/>
    <w:uiPriority w:val="10"/>
    <w:rsid w:val="00B0786F"/>
    <w:rPr>
      <w:rFonts w:eastAsiaTheme="majorEastAsia" w:cstheme="majorBidi"/>
      <w:b/>
      <w:spacing w:val="-10"/>
      <w:kern w:val="28"/>
      <w:sz w:val="32"/>
      <w:szCs w:val="56"/>
    </w:rPr>
  </w:style>
  <w:style w:type="character" w:customStyle="1" w:styleId="Balk1Char">
    <w:name w:val="Başlık 1 Char"/>
    <w:basedOn w:val="VarsaylanParagrafYazTipi"/>
    <w:link w:val="Balk1"/>
    <w:uiPriority w:val="9"/>
    <w:rsid w:val="00B0786F"/>
    <w:rPr>
      <w:rFonts w:eastAsiaTheme="majorEastAsia" w:cstheme="majorBidi"/>
      <w:b/>
      <w:color w:val="0D0D0D" w:themeColor="text1" w:themeTint="F2"/>
      <w:szCs w:val="32"/>
    </w:rPr>
  </w:style>
  <w:style w:type="character" w:customStyle="1" w:styleId="Balk2Char">
    <w:name w:val="Başlık 2 Char"/>
    <w:basedOn w:val="VarsaylanParagrafYazTipi"/>
    <w:link w:val="Balk2"/>
    <w:uiPriority w:val="9"/>
    <w:rsid w:val="00B0786F"/>
    <w:rPr>
      <w:rFonts w:eastAsiaTheme="majorEastAsia" w:cstheme="majorBidi"/>
      <w:b/>
      <w:i/>
      <w:color w:val="0D0D0D" w:themeColor="text1" w:themeTint="F2"/>
      <w:sz w:val="22"/>
      <w:szCs w:val="26"/>
    </w:rPr>
  </w:style>
  <w:style w:type="paragraph" w:styleId="ListeParagraf">
    <w:name w:val="List Paragraph"/>
    <w:basedOn w:val="Normal"/>
    <w:uiPriority w:val="34"/>
    <w:qFormat/>
    <w:rsid w:val="00B74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654776">
      <w:bodyDiv w:val="1"/>
      <w:marLeft w:val="0"/>
      <w:marRight w:val="0"/>
      <w:marTop w:val="0"/>
      <w:marBottom w:val="0"/>
      <w:divBdr>
        <w:top w:val="none" w:sz="0" w:space="0" w:color="auto"/>
        <w:left w:val="none" w:sz="0" w:space="0" w:color="auto"/>
        <w:bottom w:val="none" w:sz="0" w:space="0" w:color="auto"/>
        <w:right w:val="none" w:sz="0" w:space="0" w:color="auto"/>
      </w:divBdr>
    </w:div>
    <w:div w:id="1109545762">
      <w:bodyDiv w:val="1"/>
      <w:marLeft w:val="0"/>
      <w:marRight w:val="0"/>
      <w:marTop w:val="0"/>
      <w:marBottom w:val="0"/>
      <w:divBdr>
        <w:top w:val="none" w:sz="0" w:space="0" w:color="auto"/>
        <w:left w:val="none" w:sz="0" w:space="0" w:color="auto"/>
        <w:bottom w:val="none" w:sz="0" w:space="0" w:color="auto"/>
        <w:right w:val="none" w:sz="0" w:space="0" w:color="auto"/>
      </w:divBdr>
    </w:div>
    <w:div w:id="1266033960">
      <w:bodyDiv w:val="1"/>
      <w:marLeft w:val="0"/>
      <w:marRight w:val="0"/>
      <w:marTop w:val="0"/>
      <w:marBottom w:val="0"/>
      <w:divBdr>
        <w:top w:val="none" w:sz="0" w:space="0" w:color="auto"/>
        <w:left w:val="none" w:sz="0" w:space="0" w:color="auto"/>
        <w:bottom w:val="none" w:sz="0" w:space="0" w:color="auto"/>
        <w:right w:val="none" w:sz="0" w:space="0" w:color="auto"/>
      </w:divBdr>
    </w:div>
    <w:div w:id="1925457011">
      <w:bodyDiv w:val="1"/>
      <w:marLeft w:val="0"/>
      <w:marRight w:val="0"/>
      <w:marTop w:val="0"/>
      <w:marBottom w:val="0"/>
      <w:divBdr>
        <w:top w:val="none" w:sz="0" w:space="0" w:color="auto"/>
        <w:left w:val="none" w:sz="0" w:space="0" w:color="auto"/>
        <w:bottom w:val="none" w:sz="0" w:space="0" w:color="auto"/>
        <w:right w:val="none" w:sz="0" w:space="0" w:color="auto"/>
      </w:divBdr>
    </w:div>
    <w:div w:id="19720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migazete.gov.tr/ilanlar/eskiilanlar/2021/09/20210922-4-1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searchgate.net/publication/355349780_Sakarya_Universitesi_CEEI_Bolum_Baskanliginin_14_Ekim_2021_Tarihli_Aciklamasina_Iliskin_Cevabi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zizcelik@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1869</Words>
  <Characters>10659</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Celik</dc:creator>
  <cp:keywords/>
  <dc:description/>
  <cp:lastModifiedBy>Aziz Celik</cp:lastModifiedBy>
  <cp:revision>5</cp:revision>
  <cp:lastPrinted>2021-10-22T05:46:00Z</cp:lastPrinted>
  <dcterms:created xsi:type="dcterms:W3CDTF">2021-10-22T05:43:00Z</dcterms:created>
  <dcterms:modified xsi:type="dcterms:W3CDTF">2021-10-22T06:54:00Z</dcterms:modified>
</cp:coreProperties>
</file>